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E638" w14:textId="77777777" w:rsidR="00165949" w:rsidRDefault="00165949" w:rsidP="00165949">
      <w:pPr>
        <w:ind w:left="2737"/>
        <w:rPr>
          <w:rFonts w:ascii="EquipExtended-Medium" w:hAnsi="EquipExtended-Medium"/>
          <w:sz w:val="20"/>
        </w:rPr>
      </w:pPr>
      <w:r>
        <w:rPr>
          <w:rFonts w:ascii="EquipExtended-Medium" w:hAnsi="EquipExtended-Medium"/>
          <w:sz w:val="20"/>
        </w:rPr>
        <w:t xml:space="preserve">             </w:t>
      </w:r>
    </w:p>
    <w:p w14:paraId="6E836BD0" w14:textId="77777777" w:rsidR="00165949" w:rsidRDefault="00165949" w:rsidP="00165949">
      <w:pPr>
        <w:ind w:left="2737"/>
        <w:rPr>
          <w:rFonts w:ascii="EquipExtended-Medium" w:hAnsi="EquipExtended-Medium"/>
          <w:sz w:val="20"/>
        </w:rPr>
      </w:pPr>
    </w:p>
    <w:p w14:paraId="247044DF" w14:textId="77777777" w:rsidR="00165949" w:rsidRDefault="00165949" w:rsidP="00165949">
      <w:pPr>
        <w:ind w:left="2737"/>
        <w:rPr>
          <w:rFonts w:ascii="EquipExtended-Medium" w:hAnsi="EquipExtended-Medium"/>
          <w:sz w:val="20"/>
        </w:rPr>
      </w:pPr>
    </w:p>
    <w:p w14:paraId="23C6B339" w14:textId="66761A2A" w:rsidR="00D42704" w:rsidRPr="00165949" w:rsidRDefault="00011FDF" w:rsidP="00165949">
      <w:pPr>
        <w:ind w:left="2737"/>
        <w:rPr>
          <w:rFonts w:ascii="EquipExtended-Medium" w:hAnsi="EquipExtended-Medium"/>
          <w:sz w:val="20"/>
        </w:rPr>
      </w:pPr>
      <w:r>
        <w:rPr>
          <w:rFonts w:ascii="EquipExtended-Medium" w:hAnsi="EquipExtended-Medium"/>
          <w:sz w:val="20"/>
        </w:rPr>
        <w:t xml:space="preserve">          </w:t>
      </w:r>
      <w:r w:rsidR="00BC1A55">
        <w:rPr>
          <w:rFonts w:ascii="EquipExtended-Medium" w:hAnsi="EquipExtended-Medium"/>
          <w:sz w:val="20"/>
        </w:rPr>
        <w:t xml:space="preserve">    </w:t>
      </w:r>
      <w:r>
        <w:rPr>
          <w:rFonts w:ascii="EquipExtended-Medium" w:hAnsi="EquipExtended-Medium"/>
          <w:sz w:val="20"/>
        </w:rPr>
        <w:t xml:space="preserve">    </w:t>
      </w:r>
      <w:r w:rsidR="00165949">
        <w:rPr>
          <w:rFonts w:ascii="EquipExtended-Medium" w:hAnsi="EquipExtended-Medium"/>
          <w:sz w:val="20"/>
        </w:rPr>
        <w:t xml:space="preserve">  </w:t>
      </w:r>
      <w:r w:rsidR="00165949" w:rsidRPr="00165949">
        <w:rPr>
          <w:rFonts w:ascii="EquipExtended-Medium" w:hAnsi="EquipExtended-Medium"/>
          <w:noProof/>
          <w:sz w:val="20"/>
        </w:rPr>
        <w:drawing>
          <wp:inline distT="0" distB="0" distL="0" distR="0" wp14:anchorId="0D338F42" wp14:editId="1DAC952C">
            <wp:extent cx="1262063" cy="726958"/>
            <wp:effectExtent l="0" t="0" r="0" b="0"/>
            <wp:docPr id="634721906" name="Image 13" descr="Une image contenant logo, symbole, Polic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21906" name="Image 13" descr="Une image contenant logo, symbole, Police, text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58" cy="76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65F43" w14:textId="2E573CC2" w:rsidR="00D42704" w:rsidRPr="004A5217" w:rsidRDefault="00000000">
      <w:pPr>
        <w:pStyle w:val="Titre1"/>
        <w:rPr>
          <w:rFonts w:ascii="EquipExtended-Medium" w:hAnsi="EquipExtended-Medium"/>
          <w:sz w:val="36"/>
          <w:szCs w:val="36"/>
        </w:rPr>
      </w:pPr>
      <w:r w:rsidRPr="004A5217">
        <w:rPr>
          <w:rFonts w:ascii="EquipExtended-Medium" w:hAnsi="EquipExtended-Medium"/>
          <w:color w:val="8B0000"/>
          <w:sz w:val="36"/>
          <w:szCs w:val="36"/>
        </w:rPr>
        <w:t>BARÈME</w:t>
      </w:r>
      <w:r w:rsidRPr="004A5217">
        <w:rPr>
          <w:rFonts w:ascii="EquipExtended-Medium" w:hAnsi="EquipExtended-Medium"/>
          <w:color w:val="8B0000"/>
          <w:spacing w:val="-8"/>
          <w:sz w:val="36"/>
          <w:szCs w:val="36"/>
        </w:rPr>
        <w:t xml:space="preserve"> </w:t>
      </w:r>
      <w:r w:rsidRPr="004A5217">
        <w:rPr>
          <w:rFonts w:ascii="EquipExtended-Medium" w:hAnsi="EquipExtended-Medium"/>
          <w:color w:val="8B0000"/>
          <w:sz w:val="36"/>
          <w:szCs w:val="36"/>
        </w:rPr>
        <w:t>D'HONORAIRES</w:t>
      </w:r>
      <w:r w:rsidRPr="004A5217">
        <w:rPr>
          <w:rFonts w:ascii="EquipExtended-Medium" w:hAnsi="EquipExtended-Medium"/>
          <w:color w:val="8B0000"/>
          <w:spacing w:val="-10"/>
          <w:sz w:val="36"/>
          <w:szCs w:val="36"/>
        </w:rPr>
        <w:t xml:space="preserve"> </w:t>
      </w:r>
    </w:p>
    <w:p w14:paraId="04C6C2CC" w14:textId="374BB4E9" w:rsidR="00D42704" w:rsidRPr="00A74B98" w:rsidRDefault="00165949" w:rsidP="00A74B98">
      <w:pPr>
        <w:pStyle w:val="Titre3"/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2690B7B" wp14:editId="7919A0E2">
                <wp:simplePos x="0" y="0"/>
                <wp:positionH relativeFrom="page">
                  <wp:posOffset>689610</wp:posOffset>
                </wp:positionH>
                <wp:positionV relativeFrom="paragraph">
                  <wp:posOffset>349250</wp:posOffset>
                </wp:positionV>
                <wp:extent cx="6124575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45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4575" h="19050">
                              <a:moveTo>
                                <a:pt x="61245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24574" y="0"/>
                              </a:lnTo>
                              <a:lnTo>
                                <a:pt x="61245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F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89D8C" id="Graphic 5" o:spid="_x0000_s1026" style="position:absolute;margin-left:54.3pt;margin-top:27.5pt;width:482.25pt;height:1.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45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" path="m6124574,19049l,19049,,,6124574,r,19049xe" fillcolor="#d4af37" stroked="f">
                <v:path arrowok="t"/>
                <w10:wrap type="topAndBottom" anchorx="page"/>
              </v:shape>
            </w:pict>
          </mc:Fallback>
        </mc:AlternateContent>
      </w:r>
      <w:r w:rsidR="00000000">
        <w:rPr>
          <w:color w:val="D4AF37"/>
        </w:rPr>
        <w:t>TVA</w:t>
      </w:r>
      <w:r w:rsidR="00000000">
        <w:rPr>
          <w:color w:val="D4AF37"/>
          <w:spacing w:val="-12"/>
        </w:rPr>
        <w:t xml:space="preserve"> </w:t>
      </w:r>
      <w:r w:rsidR="00000000">
        <w:rPr>
          <w:color w:val="D4AF37"/>
        </w:rPr>
        <w:t>applicable</w:t>
      </w:r>
      <w:r w:rsidR="00000000">
        <w:rPr>
          <w:color w:val="D4AF37"/>
          <w:spacing w:val="-11"/>
        </w:rPr>
        <w:t xml:space="preserve"> </w:t>
      </w:r>
      <w:r w:rsidR="00000000">
        <w:rPr>
          <w:color w:val="D4AF37"/>
        </w:rPr>
        <w:t>:</w:t>
      </w:r>
      <w:r w:rsidR="00000000">
        <w:rPr>
          <w:color w:val="D4AF37"/>
          <w:spacing w:val="-11"/>
        </w:rPr>
        <w:t xml:space="preserve"> </w:t>
      </w:r>
      <w:r w:rsidR="00000000">
        <w:rPr>
          <w:color w:val="D4AF37"/>
          <w:spacing w:val="-4"/>
        </w:rPr>
        <w:t>8,5%</w:t>
      </w:r>
    </w:p>
    <w:p w14:paraId="582BC98D" w14:textId="29D7F181" w:rsidR="00D42704" w:rsidRDefault="00000000">
      <w:pPr>
        <w:pStyle w:val="Titre2"/>
      </w:pPr>
      <w:r>
        <w:rPr>
          <w:color w:val="8B0000"/>
        </w:rPr>
        <w:t xml:space="preserve">TRANSACTIONS </w:t>
      </w:r>
      <w:r>
        <w:rPr>
          <w:color w:val="8B0000"/>
          <w:spacing w:val="-2"/>
        </w:rPr>
        <w:t>VENTES</w:t>
      </w:r>
    </w:p>
    <w:p w14:paraId="061EBB1C" w14:textId="77F3C615" w:rsidR="00D42704" w:rsidRDefault="00D42704" w:rsidP="00F76D5E">
      <w:pPr>
        <w:pStyle w:val="Corpsdetexte"/>
        <w:spacing w:before="11"/>
        <w:rPr>
          <w:rFonts w:ascii="DejaVu Sans"/>
          <w:b/>
          <w:i w:val="0"/>
          <w:sz w:val="12"/>
        </w:rPr>
      </w:pPr>
    </w:p>
    <w:tbl>
      <w:tblPr>
        <w:tblStyle w:val="TableNormal"/>
        <w:tblW w:w="0" w:type="auto"/>
        <w:tblInd w:w="21" w:type="dxa"/>
        <w:tblBorders>
          <w:top w:val="single" w:sz="6" w:space="0" w:color="C8A861"/>
          <w:left w:val="single" w:sz="6" w:space="0" w:color="C8A861"/>
          <w:bottom w:val="single" w:sz="6" w:space="0" w:color="C8A861"/>
          <w:right w:val="single" w:sz="6" w:space="0" w:color="C8A861"/>
          <w:insideH w:val="single" w:sz="6" w:space="0" w:color="C8A861"/>
          <w:insideV w:val="single" w:sz="6" w:space="0" w:color="C8A861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5775"/>
      </w:tblGrid>
      <w:tr w:rsidR="00D42704" w14:paraId="09A33D6F" w14:textId="77777777">
        <w:trPr>
          <w:trHeight w:val="674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</w:tcPr>
          <w:p w14:paraId="63FCD47F" w14:textId="77777777" w:rsidR="00D42704" w:rsidRDefault="00000000">
            <w:pPr>
              <w:pStyle w:val="TableParagraph"/>
              <w:spacing w:before="168"/>
              <w:ind w:left="13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PRIX</w:t>
            </w:r>
            <w:r>
              <w:rPr>
                <w:b/>
                <w:color w:val="FFFFFF"/>
                <w:spacing w:val="-14"/>
                <w:sz w:val="27"/>
              </w:rPr>
              <w:t xml:space="preserve"> </w:t>
            </w:r>
            <w:r>
              <w:rPr>
                <w:b/>
                <w:color w:val="FFFFFF"/>
                <w:sz w:val="27"/>
              </w:rPr>
              <w:t>DE</w:t>
            </w:r>
            <w:r>
              <w:rPr>
                <w:b/>
                <w:color w:val="FFFFFF"/>
                <w:spacing w:val="-13"/>
                <w:sz w:val="27"/>
              </w:rPr>
              <w:t xml:space="preserve"> </w:t>
            </w:r>
            <w:r>
              <w:rPr>
                <w:b/>
                <w:color w:val="FFFFFF"/>
                <w:spacing w:val="-2"/>
                <w:sz w:val="27"/>
              </w:rPr>
              <w:t>VENTE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</w:tcPr>
          <w:p w14:paraId="7570F63B" w14:textId="1072D718" w:rsidR="00D42704" w:rsidRDefault="00000000">
            <w:pPr>
              <w:pStyle w:val="TableParagraph"/>
              <w:spacing w:before="168"/>
              <w:ind w:left="132"/>
              <w:rPr>
                <w:b/>
                <w:sz w:val="27"/>
              </w:rPr>
            </w:pPr>
            <w:r>
              <w:rPr>
                <w:b/>
                <w:color w:val="FFFFFF"/>
                <w:spacing w:val="-2"/>
                <w:sz w:val="27"/>
              </w:rPr>
              <w:t>HONORAIRES</w:t>
            </w:r>
          </w:p>
        </w:tc>
      </w:tr>
      <w:tr w:rsidR="00D42704" w14:paraId="26E49EC4" w14:textId="77777777">
        <w:trPr>
          <w:trHeight w:val="389"/>
        </w:trPr>
        <w:tc>
          <w:tcPr>
            <w:tcW w:w="3855" w:type="dxa"/>
            <w:tcBorders>
              <w:top w:val="nil"/>
            </w:tcBorders>
          </w:tcPr>
          <w:p w14:paraId="56787283" w14:textId="77777777" w:rsidR="00D42704" w:rsidRPr="00011FDF" w:rsidRDefault="00000000">
            <w:pPr>
              <w:pStyle w:val="TableParagraph"/>
              <w:rPr>
                <w:sz w:val="20"/>
                <w:szCs w:val="20"/>
              </w:rPr>
            </w:pPr>
            <w:r w:rsidRPr="00011FDF">
              <w:rPr>
                <w:color w:val="333333"/>
                <w:sz w:val="20"/>
                <w:szCs w:val="20"/>
              </w:rPr>
              <w:t>Moins</w:t>
            </w:r>
            <w:r w:rsidRPr="00011FDF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de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125</w:t>
            </w:r>
            <w:r w:rsidRPr="00011FDF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000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pacing w:val="-10"/>
                <w:sz w:val="20"/>
                <w:szCs w:val="20"/>
              </w:rPr>
              <w:t>€</w:t>
            </w:r>
          </w:p>
        </w:tc>
        <w:tc>
          <w:tcPr>
            <w:tcW w:w="5775" w:type="dxa"/>
            <w:tcBorders>
              <w:top w:val="nil"/>
            </w:tcBorders>
          </w:tcPr>
          <w:p w14:paraId="65CDE55A" w14:textId="01346093" w:rsidR="00D42704" w:rsidRPr="00011FDF" w:rsidRDefault="00000000">
            <w:pPr>
              <w:pStyle w:val="TableParagraph"/>
              <w:ind w:left="125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8B0000"/>
                <w:sz w:val="20"/>
                <w:szCs w:val="20"/>
              </w:rPr>
              <w:t>Forfait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de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10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000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€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HT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(soit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10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850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€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>TTC)</w:t>
            </w:r>
          </w:p>
        </w:tc>
      </w:tr>
      <w:tr w:rsidR="00D42704" w14:paraId="42DB0822" w14:textId="77777777">
        <w:trPr>
          <w:trHeight w:val="404"/>
        </w:trPr>
        <w:tc>
          <w:tcPr>
            <w:tcW w:w="3855" w:type="dxa"/>
            <w:shd w:val="clear" w:color="auto" w:fill="F9F5E7"/>
          </w:tcPr>
          <w:p w14:paraId="2BAB7C5A" w14:textId="77777777" w:rsidR="00D42704" w:rsidRPr="00011FDF" w:rsidRDefault="00000000">
            <w:pPr>
              <w:pStyle w:val="TableParagraph"/>
              <w:rPr>
                <w:sz w:val="20"/>
                <w:szCs w:val="20"/>
              </w:rPr>
            </w:pPr>
            <w:r w:rsidRPr="00011FDF">
              <w:rPr>
                <w:color w:val="333333"/>
                <w:sz w:val="20"/>
                <w:szCs w:val="20"/>
              </w:rPr>
              <w:t>125</w:t>
            </w:r>
            <w:r w:rsidRPr="00011FDF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000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€</w:t>
            </w:r>
            <w:r w:rsidRPr="00011FDF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à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250</w:t>
            </w:r>
            <w:r w:rsidRPr="00011FDF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000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pacing w:val="-10"/>
                <w:sz w:val="20"/>
                <w:szCs w:val="20"/>
              </w:rPr>
              <w:t>€</w:t>
            </w:r>
          </w:p>
        </w:tc>
        <w:tc>
          <w:tcPr>
            <w:tcW w:w="5775" w:type="dxa"/>
            <w:shd w:val="clear" w:color="auto" w:fill="F9F5E7"/>
          </w:tcPr>
          <w:p w14:paraId="6CCE568B" w14:textId="373059A8" w:rsidR="00D42704" w:rsidRPr="00011FDF" w:rsidRDefault="00000000">
            <w:pPr>
              <w:pStyle w:val="TableParagraph"/>
              <w:ind w:left="125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8B0000"/>
                <w:sz w:val="20"/>
                <w:szCs w:val="20"/>
              </w:rPr>
              <w:t>9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%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HT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(soit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9,765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%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TTC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du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prix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de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>vente)</w:t>
            </w:r>
          </w:p>
        </w:tc>
      </w:tr>
      <w:tr w:rsidR="00D42704" w14:paraId="241E184A" w14:textId="77777777">
        <w:trPr>
          <w:trHeight w:val="389"/>
        </w:trPr>
        <w:tc>
          <w:tcPr>
            <w:tcW w:w="3855" w:type="dxa"/>
          </w:tcPr>
          <w:p w14:paraId="67D3E115" w14:textId="77777777" w:rsidR="00D42704" w:rsidRPr="00011FDF" w:rsidRDefault="00000000">
            <w:pPr>
              <w:pStyle w:val="TableParagraph"/>
              <w:rPr>
                <w:sz w:val="20"/>
                <w:szCs w:val="20"/>
              </w:rPr>
            </w:pPr>
            <w:r w:rsidRPr="00011FDF">
              <w:rPr>
                <w:color w:val="333333"/>
                <w:sz w:val="20"/>
                <w:szCs w:val="20"/>
              </w:rPr>
              <w:t>250</w:t>
            </w:r>
            <w:r w:rsidRPr="00011FDF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001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€</w:t>
            </w:r>
            <w:r w:rsidRPr="00011FDF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à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375</w:t>
            </w:r>
            <w:r w:rsidRPr="00011FDF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000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pacing w:val="-10"/>
                <w:sz w:val="20"/>
                <w:szCs w:val="20"/>
              </w:rPr>
              <w:t>€</w:t>
            </w:r>
          </w:p>
        </w:tc>
        <w:tc>
          <w:tcPr>
            <w:tcW w:w="5775" w:type="dxa"/>
          </w:tcPr>
          <w:p w14:paraId="466ECF93" w14:textId="40F427BE" w:rsidR="00D42704" w:rsidRPr="00011FDF" w:rsidRDefault="00000000">
            <w:pPr>
              <w:pStyle w:val="TableParagraph"/>
              <w:ind w:left="125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8B0000"/>
                <w:sz w:val="20"/>
                <w:szCs w:val="20"/>
              </w:rPr>
              <w:t>8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%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HT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(soit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8,68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%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TTC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du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prix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de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>vente)</w:t>
            </w:r>
          </w:p>
        </w:tc>
      </w:tr>
      <w:tr w:rsidR="00D42704" w14:paraId="53C6FBC2" w14:textId="77777777">
        <w:trPr>
          <w:trHeight w:val="404"/>
        </w:trPr>
        <w:tc>
          <w:tcPr>
            <w:tcW w:w="3855" w:type="dxa"/>
            <w:shd w:val="clear" w:color="auto" w:fill="F9F5E7"/>
          </w:tcPr>
          <w:p w14:paraId="31969936" w14:textId="77777777" w:rsidR="00D42704" w:rsidRPr="00011FDF" w:rsidRDefault="00000000">
            <w:pPr>
              <w:pStyle w:val="TableParagraph"/>
              <w:rPr>
                <w:sz w:val="20"/>
                <w:szCs w:val="20"/>
              </w:rPr>
            </w:pPr>
            <w:r w:rsidRPr="00011FDF">
              <w:rPr>
                <w:color w:val="333333"/>
                <w:sz w:val="20"/>
                <w:szCs w:val="20"/>
              </w:rPr>
              <w:t>375</w:t>
            </w:r>
            <w:r w:rsidRPr="00011FDF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001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€</w:t>
            </w:r>
            <w:r w:rsidRPr="00011FDF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à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500</w:t>
            </w:r>
            <w:r w:rsidRPr="00011FDF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000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pacing w:val="-10"/>
                <w:sz w:val="20"/>
                <w:szCs w:val="20"/>
              </w:rPr>
              <w:t>€</w:t>
            </w:r>
          </w:p>
        </w:tc>
        <w:tc>
          <w:tcPr>
            <w:tcW w:w="5775" w:type="dxa"/>
            <w:shd w:val="clear" w:color="auto" w:fill="F9F5E7"/>
          </w:tcPr>
          <w:p w14:paraId="79808DA5" w14:textId="1AC89FA7" w:rsidR="00D42704" w:rsidRPr="00011FDF" w:rsidRDefault="00000000">
            <w:pPr>
              <w:pStyle w:val="TableParagraph"/>
              <w:ind w:left="125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8B0000"/>
                <w:sz w:val="20"/>
                <w:szCs w:val="20"/>
              </w:rPr>
              <w:t>7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%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HT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(soit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7,595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%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TTC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du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prix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de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>vente)</w:t>
            </w:r>
          </w:p>
        </w:tc>
      </w:tr>
      <w:tr w:rsidR="00D42704" w14:paraId="6258BE6C" w14:textId="77777777">
        <w:trPr>
          <w:trHeight w:val="389"/>
        </w:trPr>
        <w:tc>
          <w:tcPr>
            <w:tcW w:w="3855" w:type="dxa"/>
          </w:tcPr>
          <w:p w14:paraId="13B53565" w14:textId="77777777" w:rsidR="00D42704" w:rsidRPr="00011FDF" w:rsidRDefault="00000000">
            <w:pPr>
              <w:pStyle w:val="TableParagraph"/>
              <w:rPr>
                <w:sz w:val="20"/>
                <w:szCs w:val="20"/>
              </w:rPr>
            </w:pPr>
            <w:r w:rsidRPr="00011FDF">
              <w:rPr>
                <w:color w:val="333333"/>
                <w:sz w:val="20"/>
                <w:szCs w:val="20"/>
              </w:rPr>
              <w:t>500</w:t>
            </w:r>
            <w:r w:rsidRPr="00011FDF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001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€</w:t>
            </w:r>
            <w:r w:rsidRPr="00011FDF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à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625</w:t>
            </w:r>
            <w:r w:rsidRPr="00011FDF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000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pacing w:val="-10"/>
                <w:sz w:val="20"/>
                <w:szCs w:val="20"/>
              </w:rPr>
              <w:t>€</w:t>
            </w:r>
          </w:p>
        </w:tc>
        <w:tc>
          <w:tcPr>
            <w:tcW w:w="5775" w:type="dxa"/>
          </w:tcPr>
          <w:p w14:paraId="29CE1718" w14:textId="1DCF6178" w:rsidR="00D42704" w:rsidRPr="00011FDF" w:rsidRDefault="00000000">
            <w:pPr>
              <w:pStyle w:val="TableParagraph"/>
              <w:ind w:left="125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8B0000"/>
                <w:sz w:val="20"/>
                <w:szCs w:val="20"/>
              </w:rPr>
              <w:t>6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%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HT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(soit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6,51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%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TTC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du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prix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de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>vente)</w:t>
            </w:r>
          </w:p>
        </w:tc>
      </w:tr>
      <w:tr w:rsidR="00D42704" w14:paraId="2926AE70" w14:textId="77777777">
        <w:trPr>
          <w:trHeight w:val="404"/>
        </w:trPr>
        <w:tc>
          <w:tcPr>
            <w:tcW w:w="3855" w:type="dxa"/>
            <w:shd w:val="clear" w:color="auto" w:fill="F9F5E7"/>
          </w:tcPr>
          <w:p w14:paraId="018E12C0" w14:textId="77777777" w:rsidR="00D42704" w:rsidRPr="00011FDF" w:rsidRDefault="00000000">
            <w:pPr>
              <w:pStyle w:val="TableParagraph"/>
              <w:rPr>
                <w:sz w:val="20"/>
                <w:szCs w:val="20"/>
              </w:rPr>
            </w:pPr>
            <w:r w:rsidRPr="00011FDF">
              <w:rPr>
                <w:color w:val="333333"/>
                <w:sz w:val="20"/>
                <w:szCs w:val="20"/>
              </w:rPr>
              <w:t>Plus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de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625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z w:val="20"/>
                <w:szCs w:val="20"/>
              </w:rPr>
              <w:t>000</w:t>
            </w:r>
            <w:r w:rsidRPr="00011FDF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color w:val="333333"/>
                <w:spacing w:val="-10"/>
                <w:sz w:val="20"/>
                <w:szCs w:val="20"/>
              </w:rPr>
              <w:t>€</w:t>
            </w:r>
          </w:p>
        </w:tc>
        <w:tc>
          <w:tcPr>
            <w:tcW w:w="5775" w:type="dxa"/>
            <w:shd w:val="clear" w:color="auto" w:fill="F9F5E7"/>
          </w:tcPr>
          <w:p w14:paraId="4271F73D" w14:textId="54F08A61" w:rsidR="00D42704" w:rsidRPr="00011FDF" w:rsidRDefault="00000000">
            <w:pPr>
              <w:pStyle w:val="TableParagraph"/>
              <w:ind w:left="125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8B0000"/>
                <w:sz w:val="20"/>
                <w:szCs w:val="20"/>
              </w:rPr>
              <w:t>5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%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HT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(soit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5,425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%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TTC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du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prix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de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>vente)</w:t>
            </w:r>
          </w:p>
        </w:tc>
      </w:tr>
    </w:tbl>
    <w:p w14:paraId="4BFEC45F" w14:textId="24E4B42E" w:rsidR="00D42704" w:rsidRDefault="00000000">
      <w:pPr>
        <w:spacing w:before="106"/>
        <w:ind w:left="10"/>
        <w:rPr>
          <w:i/>
          <w:sz w:val="15"/>
        </w:rPr>
      </w:pPr>
      <w:r>
        <w:rPr>
          <w:i/>
          <w:color w:val="666666"/>
          <w:w w:val="105"/>
          <w:sz w:val="15"/>
        </w:rPr>
        <w:t>(Hors</w:t>
      </w:r>
      <w:r>
        <w:rPr>
          <w:i/>
          <w:color w:val="666666"/>
          <w:spacing w:val="-3"/>
          <w:w w:val="105"/>
          <w:sz w:val="15"/>
        </w:rPr>
        <w:t xml:space="preserve"> </w:t>
      </w:r>
      <w:r>
        <w:rPr>
          <w:i/>
          <w:color w:val="666666"/>
          <w:w w:val="105"/>
          <w:sz w:val="15"/>
        </w:rPr>
        <w:t>:</w:t>
      </w:r>
      <w:r>
        <w:rPr>
          <w:i/>
          <w:color w:val="666666"/>
          <w:spacing w:val="-3"/>
          <w:w w:val="105"/>
          <w:sz w:val="15"/>
        </w:rPr>
        <w:t xml:space="preserve"> </w:t>
      </w:r>
      <w:r>
        <w:rPr>
          <w:i/>
          <w:color w:val="666666"/>
          <w:w w:val="105"/>
          <w:sz w:val="15"/>
        </w:rPr>
        <w:t>VEFA,</w:t>
      </w:r>
      <w:r>
        <w:rPr>
          <w:i/>
          <w:color w:val="666666"/>
          <w:spacing w:val="-2"/>
          <w:w w:val="105"/>
          <w:sz w:val="15"/>
        </w:rPr>
        <w:t xml:space="preserve"> </w:t>
      </w:r>
      <w:r>
        <w:rPr>
          <w:i/>
          <w:color w:val="666666"/>
          <w:w w:val="105"/>
          <w:sz w:val="15"/>
        </w:rPr>
        <w:t>immobilier</w:t>
      </w:r>
      <w:r>
        <w:rPr>
          <w:i/>
          <w:color w:val="666666"/>
          <w:spacing w:val="-3"/>
          <w:w w:val="105"/>
          <w:sz w:val="15"/>
        </w:rPr>
        <w:t xml:space="preserve"> </w:t>
      </w:r>
      <w:r>
        <w:rPr>
          <w:i/>
          <w:color w:val="666666"/>
          <w:w w:val="105"/>
          <w:sz w:val="15"/>
        </w:rPr>
        <w:t>d'entreprise</w:t>
      </w:r>
      <w:r>
        <w:rPr>
          <w:i/>
          <w:color w:val="666666"/>
          <w:spacing w:val="-2"/>
          <w:w w:val="105"/>
          <w:sz w:val="15"/>
        </w:rPr>
        <w:t xml:space="preserve"> </w:t>
      </w:r>
      <w:r>
        <w:rPr>
          <w:i/>
          <w:color w:val="666666"/>
          <w:w w:val="105"/>
          <w:sz w:val="15"/>
        </w:rPr>
        <w:t>ou</w:t>
      </w:r>
      <w:r>
        <w:rPr>
          <w:i/>
          <w:color w:val="666666"/>
          <w:spacing w:val="-3"/>
          <w:w w:val="105"/>
          <w:sz w:val="15"/>
        </w:rPr>
        <w:t xml:space="preserve"> </w:t>
      </w:r>
      <w:r>
        <w:rPr>
          <w:i/>
          <w:color w:val="666666"/>
          <w:w w:val="105"/>
          <w:sz w:val="15"/>
        </w:rPr>
        <w:t>commerces</w:t>
      </w:r>
      <w:r>
        <w:rPr>
          <w:i/>
          <w:color w:val="666666"/>
          <w:spacing w:val="-2"/>
          <w:w w:val="105"/>
          <w:sz w:val="15"/>
        </w:rPr>
        <w:t xml:space="preserve"> </w:t>
      </w:r>
      <w:r>
        <w:rPr>
          <w:i/>
          <w:color w:val="666666"/>
          <w:w w:val="105"/>
          <w:sz w:val="15"/>
        </w:rPr>
        <w:t>et</w:t>
      </w:r>
      <w:r>
        <w:rPr>
          <w:i/>
          <w:color w:val="666666"/>
          <w:spacing w:val="-3"/>
          <w:w w:val="105"/>
          <w:sz w:val="15"/>
        </w:rPr>
        <w:t xml:space="preserve"> </w:t>
      </w:r>
      <w:r>
        <w:rPr>
          <w:i/>
          <w:color w:val="666666"/>
          <w:w w:val="105"/>
          <w:sz w:val="15"/>
        </w:rPr>
        <w:t>droit</w:t>
      </w:r>
      <w:r>
        <w:rPr>
          <w:i/>
          <w:color w:val="666666"/>
          <w:spacing w:val="-2"/>
          <w:w w:val="105"/>
          <w:sz w:val="15"/>
        </w:rPr>
        <w:t xml:space="preserve"> </w:t>
      </w:r>
      <w:r>
        <w:rPr>
          <w:i/>
          <w:color w:val="666666"/>
          <w:w w:val="105"/>
          <w:sz w:val="15"/>
        </w:rPr>
        <w:t>au</w:t>
      </w:r>
      <w:r>
        <w:rPr>
          <w:i/>
          <w:color w:val="666666"/>
          <w:spacing w:val="-3"/>
          <w:w w:val="105"/>
          <w:sz w:val="15"/>
        </w:rPr>
        <w:t xml:space="preserve"> </w:t>
      </w:r>
      <w:r>
        <w:rPr>
          <w:i/>
          <w:color w:val="666666"/>
          <w:spacing w:val="-4"/>
          <w:w w:val="105"/>
          <w:sz w:val="15"/>
        </w:rPr>
        <w:t>Bail)</w:t>
      </w:r>
    </w:p>
    <w:p w14:paraId="07C04782" w14:textId="668F8E9E" w:rsidR="00D42704" w:rsidRDefault="00D42704">
      <w:pPr>
        <w:rPr>
          <w:i/>
          <w:sz w:val="15"/>
        </w:rPr>
      </w:pPr>
    </w:p>
    <w:p w14:paraId="7683F547" w14:textId="7F307C4A" w:rsidR="00D42704" w:rsidRDefault="00A74B98">
      <w:pPr>
        <w:spacing w:before="17"/>
        <w:rPr>
          <w:i/>
          <w:sz w:val="15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938A85F" wp14:editId="646A413B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6124575" cy="19050"/>
                <wp:effectExtent l="0" t="0" r="0" b="0"/>
                <wp:wrapTopAndBottom/>
                <wp:docPr id="26431402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45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4575" h="19050">
                              <a:moveTo>
                                <a:pt x="61245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24574" y="0"/>
                              </a:lnTo>
                              <a:lnTo>
                                <a:pt x="61245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F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AC13A" id="Graphic 5" o:spid="_x0000_s1026" style="position:absolute;margin-left:56.65pt;margin-top:11.2pt;width:482.25pt;height:1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45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" path="m6124574,19049l,19049,,,6124574,r,19049xe" fillcolor="#d4af37" stroked="f">
                <v:path arrowok="t"/>
                <w10:wrap type="topAndBottom" anchorx="page"/>
              </v:shape>
            </w:pict>
          </mc:Fallback>
        </mc:AlternateContent>
      </w:r>
    </w:p>
    <w:p w14:paraId="39DF17BA" w14:textId="50560378" w:rsidR="00D42704" w:rsidRDefault="00000000" w:rsidP="00A74B98">
      <w:pPr>
        <w:pStyle w:val="Titre2"/>
        <w:spacing w:before="1"/>
        <w:ind w:left="0"/>
        <w:rPr>
          <w:color w:val="8B0000"/>
          <w:spacing w:val="-2"/>
          <w:sz w:val="16"/>
          <w:szCs w:val="16"/>
        </w:rPr>
      </w:pPr>
      <w:r>
        <w:rPr>
          <w:color w:val="8B0000"/>
        </w:rPr>
        <w:t xml:space="preserve">TRANSACTIONS </w:t>
      </w:r>
      <w:r>
        <w:rPr>
          <w:color w:val="8B0000"/>
          <w:spacing w:val="-2"/>
        </w:rPr>
        <w:t>LOCATIVES</w:t>
      </w:r>
      <w:r w:rsidR="00A74B98">
        <w:rPr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218C3B6" wp14:editId="2C955E2B">
                <wp:simplePos x="0" y="0"/>
                <wp:positionH relativeFrom="page">
                  <wp:posOffset>720725</wp:posOffset>
                </wp:positionH>
                <wp:positionV relativeFrom="page">
                  <wp:posOffset>5436552</wp:posOffset>
                </wp:positionV>
                <wp:extent cx="5412740" cy="1060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2740" cy="106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84D987" w14:textId="77777777" w:rsidR="00165949" w:rsidRDefault="00000000">
                            <w:pPr>
                              <w:pStyle w:val="Corpsdetexte"/>
                              <w:spacing w:line="167" w:lineRule="exact"/>
                              <w:rPr>
                                <w:color w:val="666666"/>
                                <w:spacing w:val="-2"/>
                              </w:rPr>
                            </w:pPr>
                            <w:r>
                              <w:rPr>
                                <w:color w:val="666666"/>
                              </w:rPr>
                              <w:t>Tarifs</w:t>
                            </w:r>
                            <w:r>
                              <w:rPr>
                                <w:color w:val="66666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conformes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au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décret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n°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2014-890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du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1er</w:t>
                            </w:r>
                            <w:r>
                              <w:rPr>
                                <w:color w:val="66666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août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2014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et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aux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arrêtés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des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17</w:t>
                            </w:r>
                            <w:r>
                              <w:rPr>
                                <w:color w:val="66666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juillet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2025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et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13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novembre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2025,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applicables</w:t>
                            </w:r>
                            <w:r>
                              <w:rPr>
                                <w:color w:val="66666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au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1er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janvier</w:t>
                            </w:r>
                            <w:r>
                              <w:rPr>
                                <w:color w:val="6666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pacing w:val="-2"/>
                              </w:rPr>
                              <w:t>2026</w:t>
                            </w:r>
                          </w:p>
                          <w:p w14:paraId="6FB30F87" w14:textId="77777777" w:rsidR="00165949" w:rsidRDefault="00165949">
                            <w:pPr>
                              <w:pStyle w:val="Corpsdetexte"/>
                              <w:spacing w:line="167" w:lineRule="exact"/>
                              <w:rPr>
                                <w:color w:val="666666"/>
                                <w:spacing w:val="-2"/>
                              </w:rPr>
                            </w:pPr>
                          </w:p>
                          <w:p w14:paraId="2390AAFF" w14:textId="569A120B" w:rsidR="00D42704" w:rsidRDefault="00000000">
                            <w:pPr>
                              <w:pStyle w:val="Corpsdetexte"/>
                              <w:spacing w:line="167" w:lineRule="exact"/>
                            </w:pPr>
                            <w:r>
                              <w:rPr>
                                <w:color w:val="666666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18C3B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56.75pt;margin-top:428.05pt;width:426.2pt;height:8.3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" filled="f" stroked="f">
                <v:textbox inset="0,0,0,0">
                  <w:txbxContent>
                    <w:p w14:paraId="6F84D987" w14:textId="77777777" w:rsidR="00165949" w:rsidRDefault="00000000">
                      <w:pPr>
                        <w:pStyle w:val="Corpsdetexte"/>
                        <w:spacing w:line="167" w:lineRule="exact"/>
                        <w:rPr>
                          <w:color w:val="666666"/>
                          <w:spacing w:val="-2"/>
                        </w:rPr>
                      </w:pPr>
                      <w:r>
                        <w:rPr>
                          <w:color w:val="666666"/>
                        </w:rPr>
                        <w:t>Tarifs</w:t>
                      </w:r>
                      <w:r>
                        <w:rPr>
                          <w:color w:val="666666"/>
                          <w:spacing w:val="-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conformes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au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décret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n°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2014-890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du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1er</w:t>
                      </w:r>
                      <w:r>
                        <w:rPr>
                          <w:color w:val="666666"/>
                          <w:spacing w:val="-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août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2014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et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aux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arrêtés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des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17</w:t>
                      </w:r>
                      <w:r>
                        <w:rPr>
                          <w:color w:val="666666"/>
                          <w:spacing w:val="-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juillet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2025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et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13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novembre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2025,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applicables</w:t>
                      </w:r>
                      <w:r>
                        <w:rPr>
                          <w:color w:val="666666"/>
                          <w:spacing w:val="-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au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1er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janvier</w:t>
                      </w:r>
                      <w:r>
                        <w:rPr>
                          <w:color w:val="666666"/>
                          <w:spacing w:val="-6"/>
                        </w:rPr>
                        <w:t xml:space="preserve"> </w:t>
                      </w:r>
                      <w:r>
                        <w:rPr>
                          <w:color w:val="666666"/>
                          <w:spacing w:val="-2"/>
                        </w:rPr>
                        <w:t>2026</w:t>
                      </w:r>
                    </w:p>
                    <w:p w14:paraId="6FB30F87" w14:textId="77777777" w:rsidR="00165949" w:rsidRDefault="00165949">
                      <w:pPr>
                        <w:pStyle w:val="Corpsdetexte"/>
                        <w:spacing w:line="167" w:lineRule="exact"/>
                        <w:rPr>
                          <w:color w:val="666666"/>
                          <w:spacing w:val="-2"/>
                        </w:rPr>
                      </w:pPr>
                    </w:p>
                    <w:p w14:paraId="2390AAFF" w14:textId="569A120B" w:rsidR="00D42704" w:rsidRDefault="00000000">
                      <w:pPr>
                        <w:pStyle w:val="Corpsdetexte"/>
                        <w:spacing w:line="167" w:lineRule="exact"/>
                      </w:pPr>
                      <w:r>
                        <w:rPr>
                          <w:color w:val="666666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8E65E8" w14:textId="77777777" w:rsidR="00A74B98" w:rsidRPr="00A74B98" w:rsidRDefault="00A74B98" w:rsidP="00A74B98">
      <w:pPr>
        <w:pStyle w:val="Titre2"/>
        <w:spacing w:before="1"/>
        <w:ind w:left="0"/>
        <w:rPr>
          <w:color w:val="8B0000"/>
          <w:spacing w:val="-2"/>
          <w:sz w:val="20"/>
          <w:szCs w:val="20"/>
        </w:rPr>
      </w:pPr>
    </w:p>
    <w:tbl>
      <w:tblPr>
        <w:tblStyle w:val="TableNormal"/>
        <w:tblW w:w="0" w:type="auto"/>
        <w:tblInd w:w="21" w:type="dxa"/>
        <w:tblBorders>
          <w:top w:val="single" w:sz="6" w:space="0" w:color="C8A861"/>
          <w:left w:val="single" w:sz="6" w:space="0" w:color="C8A861"/>
          <w:bottom w:val="single" w:sz="6" w:space="0" w:color="C8A861"/>
          <w:right w:val="single" w:sz="6" w:space="0" w:color="C8A861"/>
          <w:insideH w:val="single" w:sz="6" w:space="0" w:color="C8A861"/>
          <w:insideV w:val="single" w:sz="6" w:space="0" w:color="C8A861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2880"/>
        <w:gridCol w:w="2895"/>
      </w:tblGrid>
      <w:tr w:rsidR="00F76D5E" w:rsidRPr="00011FDF" w14:paraId="17DA0916" w14:textId="77777777" w:rsidTr="00ED32CC">
        <w:trPr>
          <w:trHeight w:val="479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4AF37"/>
          </w:tcPr>
          <w:p w14:paraId="7A688C44" w14:textId="7BA948B5" w:rsidR="00F76D5E" w:rsidRPr="00011FDF" w:rsidRDefault="00F76D5E" w:rsidP="00ED32CC">
            <w:pPr>
              <w:pStyle w:val="TableParagraph"/>
              <w:spacing w:before="112"/>
              <w:ind w:left="93"/>
              <w:rPr>
                <w:b/>
                <w:sz w:val="20"/>
                <w:szCs w:val="20"/>
              </w:rPr>
            </w:pPr>
            <w:r w:rsidRPr="00011FDF"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591424" behindDoc="1" locked="0" layoutInCell="1" allowOverlap="1" wp14:anchorId="229B588D" wp14:editId="3CA0DE9B">
                      <wp:simplePos x="0" y="0"/>
                      <wp:positionH relativeFrom="column">
                        <wp:posOffset>48577</wp:posOffset>
                      </wp:positionH>
                      <wp:positionV relativeFrom="paragraph">
                        <wp:posOffset>73234</wp:posOffset>
                      </wp:positionV>
                      <wp:extent cx="2453640" cy="143510"/>
                      <wp:effectExtent l="0" t="0" r="0" b="0"/>
                      <wp:wrapNone/>
                      <wp:docPr id="207683962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3640" cy="143510"/>
                                <a:chOff x="0" y="0"/>
                                <a:chExt cx="2453640" cy="143510"/>
                              </a:xfrm>
                            </wpg:grpSpPr>
                            <wps:wsp>
                              <wps:cNvPr id="1226219735" name="Graphic 12"/>
                              <wps:cNvSpPr/>
                              <wps:spPr>
                                <a:xfrm>
                                  <a:off x="0" y="0"/>
                                  <a:ext cx="245364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3640" h="143510">
                                      <a:moveTo>
                                        <a:pt x="2453639" y="143255"/>
                                      </a:move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53639" y="0"/>
                                      </a:lnTo>
                                      <a:lnTo>
                                        <a:pt x="2453639" y="1432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B639BC" id="Group 11" o:spid="_x0000_s1026" style="position:absolute;margin-left:3.8pt;margin-top:5.75pt;width:193.2pt;height:11.3pt;z-index:-15725056;mso-wrap-distance-left:0;mso-wrap-distance-right:0" coordsize="2453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">
                      <v:shape id="Graphic 12" o:spid="_x0000_s1027" style="position:absolute;width:24536;height:1435;visibility:visible;mso-wrap-style:square;v-text-anchor:top" coordsize="245364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" path="m2453639,143255l,143255,,,2453639,r,143255xe" fillcolor="black" stroked="f">
                        <v:fill opacity="13107f"/>
                        <v:path arrowok="t"/>
                      </v:shape>
                    </v:group>
                  </w:pict>
                </mc:Fallback>
              </mc:AlternateContent>
            </w:r>
            <w:r w:rsidRPr="00011FDF">
              <w:rPr>
                <w:b/>
                <w:color w:val="FFFFFF"/>
                <w:sz w:val="20"/>
                <w:szCs w:val="20"/>
              </w:rPr>
              <w:t>HONORAIRES</w:t>
            </w:r>
            <w:r w:rsidRPr="00011FDF">
              <w:rPr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FFFFFF"/>
                <w:sz w:val="20"/>
                <w:szCs w:val="20"/>
              </w:rPr>
              <w:t>À</w:t>
            </w:r>
            <w:r w:rsidRPr="00011FDF">
              <w:rPr>
                <w:b/>
                <w:color w:val="FFFFFF"/>
                <w:spacing w:val="2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FFFFFF"/>
                <w:sz w:val="20"/>
                <w:szCs w:val="20"/>
              </w:rPr>
              <w:t>LA</w:t>
            </w:r>
            <w:r w:rsidRPr="00011FDF">
              <w:rPr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FFFFFF"/>
                <w:sz w:val="20"/>
                <w:szCs w:val="20"/>
              </w:rPr>
              <w:t>CHARGE</w:t>
            </w:r>
            <w:r w:rsidRPr="00011FDF">
              <w:rPr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FFFFFF"/>
                <w:sz w:val="20"/>
                <w:szCs w:val="20"/>
              </w:rPr>
              <w:t>DU</w:t>
            </w:r>
            <w:r w:rsidRPr="00011FDF">
              <w:rPr>
                <w:b/>
                <w:color w:val="FFFFFF"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  <w:szCs w:val="20"/>
              </w:rPr>
              <w:t>LOCATAIRE</w:t>
            </w:r>
          </w:p>
        </w:tc>
      </w:tr>
      <w:tr w:rsidR="00D42704" w14:paraId="05F5AE85" w14:textId="77777777">
        <w:tblPrEx>
          <w:tblBorders>
            <w:top w:val="single" w:sz="6" w:space="0" w:color="8B0000"/>
            <w:left w:val="single" w:sz="6" w:space="0" w:color="8B0000"/>
            <w:bottom w:val="single" w:sz="6" w:space="0" w:color="8B0000"/>
            <w:right w:val="single" w:sz="6" w:space="0" w:color="8B0000"/>
            <w:insideH w:val="single" w:sz="6" w:space="0" w:color="8B0000"/>
            <w:insideV w:val="single" w:sz="6" w:space="0" w:color="8B0000"/>
          </w:tblBorders>
        </w:tblPrEx>
        <w:trPr>
          <w:trHeight w:val="479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</w:tcPr>
          <w:p w14:paraId="4CF53914" w14:textId="77777777" w:rsidR="00D42704" w:rsidRPr="00011FDF" w:rsidRDefault="00000000">
            <w:pPr>
              <w:pStyle w:val="TableParagraph"/>
              <w:spacing w:before="152"/>
              <w:ind w:left="15"/>
              <w:jc w:val="center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FFFFFF"/>
                <w:spacing w:val="-2"/>
                <w:sz w:val="20"/>
                <w:szCs w:val="20"/>
              </w:rPr>
              <w:t>PRESTATION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shd w:val="clear" w:color="auto" w:fill="8B0000"/>
          </w:tcPr>
          <w:p w14:paraId="769B9D9D" w14:textId="21CAD47D" w:rsidR="00D42704" w:rsidRPr="00011FDF" w:rsidRDefault="00000000">
            <w:pPr>
              <w:pStyle w:val="TableParagraph"/>
              <w:spacing w:before="152"/>
              <w:ind w:left="16"/>
              <w:jc w:val="center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FFFFFF"/>
                <w:spacing w:val="-4"/>
                <w:sz w:val="20"/>
                <w:szCs w:val="20"/>
              </w:rPr>
              <w:t>ZONE</w:t>
            </w:r>
            <w:r w:rsidRPr="00011FDF">
              <w:rPr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FFFFFF"/>
                <w:spacing w:val="-4"/>
                <w:sz w:val="20"/>
                <w:szCs w:val="20"/>
              </w:rPr>
              <w:t>NON-TENDUE</w:t>
            </w:r>
          </w:p>
        </w:tc>
        <w:tc>
          <w:tcPr>
            <w:tcW w:w="2895" w:type="dxa"/>
            <w:tcBorders>
              <w:top w:val="nil"/>
              <w:left w:val="nil"/>
              <w:right w:val="nil"/>
            </w:tcBorders>
            <w:shd w:val="clear" w:color="auto" w:fill="8B0000"/>
          </w:tcPr>
          <w:p w14:paraId="4AFA78B6" w14:textId="6D67F930" w:rsidR="00D42704" w:rsidRPr="00011FDF" w:rsidRDefault="00000000">
            <w:pPr>
              <w:pStyle w:val="TableParagraph"/>
              <w:spacing w:before="152"/>
              <w:ind w:left="15"/>
              <w:jc w:val="center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FFFFFF"/>
                <w:spacing w:val="-4"/>
                <w:sz w:val="20"/>
                <w:szCs w:val="20"/>
              </w:rPr>
              <w:t>ZONE</w:t>
            </w:r>
            <w:r w:rsidRPr="00011FDF">
              <w:rPr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FFFFFF"/>
                <w:spacing w:val="-2"/>
                <w:sz w:val="20"/>
                <w:szCs w:val="20"/>
              </w:rPr>
              <w:t>TENDUE</w:t>
            </w:r>
            <w:r w:rsidR="00011FDF">
              <w:rPr>
                <w:b/>
                <w:color w:val="FFFFFF"/>
                <w:spacing w:val="-2"/>
                <w:sz w:val="20"/>
                <w:szCs w:val="20"/>
              </w:rPr>
              <w:t xml:space="preserve"> *</w:t>
            </w:r>
          </w:p>
        </w:tc>
      </w:tr>
      <w:tr w:rsidR="00D42704" w14:paraId="70A5C344" w14:textId="77777777">
        <w:tblPrEx>
          <w:tblBorders>
            <w:top w:val="single" w:sz="6" w:space="0" w:color="8B0000"/>
            <w:left w:val="single" w:sz="6" w:space="0" w:color="8B0000"/>
            <w:bottom w:val="single" w:sz="6" w:space="0" w:color="8B0000"/>
            <w:right w:val="single" w:sz="6" w:space="0" w:color="8B0000"/>
            <w:insideH w:val="single" w:sz="6" w:space="0" w:color="8B0000"/>
            <w:insideV w:val="single" w:sz="6" w:space="0" w:color="8B0000"/>
          </w:tblBorders>
        </w:tblPrEx>
        <w:trPr>
          <w:trHeight w:val="614"/>
        </w:trPr>
        <w:tc>
          <w:tcPr>
            <w:tcW w:w="3855" w:type="dxa"/>
            <w:tcBorders>
              <w:top w:val="nil"/>
              <w:left w:val="single" w:sz="6" w:space="0" w:color="C8A861"/>
              <w:bottom w:val="single" w:sz="6" w:space="0" w:color="C8A861"/>
              <w:right w:val="single" w:sz="6" w:space="0" w:color="C8A861"/>
            </w:tcBorders>
          </w:tcPr>
          <w:p w14:paraId="3D34D3F9" w14:textId="77777777" w:rsidR="00D42704" w:rsidRPr="00011FDF" w:rsidRDefault="00000000">
            <w:pPr>
              <w:pStyle w:val="TableParagraph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333333"/>
                <w:sz w:val="20"/>
                <w:szCs w:val="20"/>
              </w:rPr>
              <w:t>Mise</w:t>
            </w:r>
            <w:r w:rsidRPr="00011FDF">
              <w:rPr>
                <w:b/>
                <w:color w:val="333333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333333"/>
                <w:sz w:val="20"/>
                <w:szCs w:val="20"/>
              </w:rPr>
              <w:t>en</w:t>
            </w:r>
            <w:r w:rsidRPr="00011FDF">
              <w:rPr>
                <w:b/>
                <w:color w:val="333333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333333"/>
                <w:spacing w:val="-2"/>
                <w:sz w:val="20"/>
                <w:szCs w:val="20"/>
              </w:rPr>
              <w:t>location</w:t>
            </w:r>
          </w:p>
          <w:p w14:paraId="2EB4BF04" w14:textId="77777777" w:rsidR="00D42704" w:rsidRPr="00011FDF" w:rsidRDefault="00000000">
            <w:pPr>
              <w:pStyle w:val="TableParagraph"/>
              <w:spacing w:before="51"/>
              <w:rPr>
                <w:sz w:val="16"/>
                <w:szCs w:val="16"/>
              </w:rPr>
            </w:pPr>
            <w:r w:rsidRPr="00011FDF">
              <w:rPr>
                <w:color w:val="666666"/>
                <w:sz w:val="16"/>
                <w:szCs w:val="16"/>
              </w:rPr>
              <w:t>(Visite,</w:t>
            </w:r>
            <w:r w:rsidRPr="00011FDF">
              <w:rPr>
                <w:color w:val="666666"/>
                <w:spacing w:val="13"/>
                <w:sz w:val="16"/>
                <w:szCs w:val="16"/>
              </w:rPr>
              <w:t xml:space="preserve"> </w:t>
            </w:r>
            <w:r w:rsidRPr="00011FDF">
              <w:rPr>
                <w:color w:val="666666"/>
                <w:sz w:val="16"/>
                <w:szCs w:val="16"/>
              </w:rPr>
              <w:t>constitution</w:t>
            </w:r>
            <w:r w:rsidRPr="00011FDF">
              <w:rPr>
                <w:color w:val="666666"/>
                <w:spacing w:val="13"/>
                <w:sz w:val="16"/>
                <w:szCs w:val="16"/>
              </w:rPr>
              <w:t xml:space="preserve"> </w:t>
            </w:r>
            <w:r w:rsidRPr="00011FDF">
              <w:rPr>
                <w:color w:val="666666"/>
                <w:sz w:val="16"/>
                <w:szCs w:val="16"/>
              </w:rPr>
              <w:t>dossier,</w:t>
            </w:r>
            <w:r w:rsidRPr="00011FDF">
              <w:rPr>
                <w:color w:val="666666"/>
                <w:spacing w:val="13"/>
                <w:sz w:val="16"/>
                <w:szCs w:val="16"/>
              </w:rPr>
              <w:t xml:space="preserve"> </w:t>
            </w:r>
            <w:r w:rsidRPr="00011FDF">
              <w:rPr>
                <w:color w:val="666666"/>
                <w:sz w:val="16"/>
                <w:szCs w:val="16"/>
              </w:rPr>
              <w:t>rédaction</w:t>
            </w:r>
            <w:r w:rsidRPr="00011FDF">
              <w:rPr>
                <w:color w:val="666666"/>
                <w:spacing w:val="13"/>
                <w:sz w:val="16"/>
                <w:szCs w:val="16"/>
              </w:rPr>
              <w:t xml:space="preserve"> </w:t>
            </w:r>
            <w:r w:rsidRPr="00011FDF">
              <w:rPr>
                <w:color w:val="666666"/>
                <w:spacing w:val="-2"/>
                <w:sz w:val="16"/>
                <w:szCs w:val="16"/>
              </w:rPr>
              <w:t>bail)</w:t>
            </w:r>
          </w:p>
        </w:tc>
        <w:tc>
          <w:tcPr>
            <w:tcW w:w="2880" w:type="dxa"/>
            <w:tcBorders>
              <w:left w:val="single" w:sz="6" w:space="0" w:color="C8A861"/>
              <w:bottom w:val="single" w:sz="6" w:space="0" w:color="C8A861"/>
              <w:right w:val="single" w:sz="6" w:space="0" w:color="C8A861"/>
            </w:tcBorders>
          </w:tcPr>
          <w:p w14:paraId="6710C1D6" w14:textId="6780A5B4" w:rsidR="00D42704" w:rsidRDefault="00D42704">
            <w:pPr>
              <w:pStyle w:val="TableParagraph"/>
              <w:spacing w:before="43"/>
              <w:ind w:left="0"/>
              <w:rPr>
                <w:rFonts w:ascii="DejaVu Sans"/>
                <w:b/>
                <w:sz w:val="14"/>
              </w:rPr>
            </w:pPr>
          </w:p>
          <w:p w14:paraId="08E9103A" w14:textId="77777777" w:rsidR="00D42704" w:rsidRPr="00011FDF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8B0000"/>
                <w:sz w:val="20"/>
                <w:szCs w:val="20"/>
              </w:rPr>
              <w:t>8,07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€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>TTC/m²</w:t>
            </w:r>
          </w:p>
        </w:tc>
        <w:tc>
          <w:tcPr>
            <w:tcW w:w="2895" w:type="dxa"/>
            <w:tcBorders>
              <w:left w:val="single" w:sz="6" w:space="0" w:color="C8A861"/>
              <w:bottom w:val="single" w:sz="6" w:space="0" w:color="C8A861"/>
              <w:right w:val="single" w:sz="6" w:space="0" w:color="C8A861"/>
            </w:tcBorders>
          </w:tcPr>
          <w:p w14:paraId="7020409B" w14:textId="77777777" w:rsidR="00D42704" w:rsidRDefault="00D42704">
            <w:pPr>
              <w:pStyle w:val="TableParagraph"/>
              <w:spacing w:before="43"/>
              <w:ind w:left="0"/>
              <w:rPr>
                <w:rFonts w:ascii="DejaVu Sans"/>
                <w:b/>
                <w:sz w:val="14"/>
              </w:rPr>
            </w:pPr>
          </w:p>
          <w:p w14:paraId="205B7BB6" w14:textId="77777777" w:rsidR="00D42704" w:rsidRPr="00011FDF" w:rsidRDefault="00000000">
            <w:pPr>
              <w:pStyle w:val="TableParagraph"/>
              <w:spacing w:before="1"/>
              <w:ind w:left="16" w:right="1"/>
              <w:jc w:val="center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8B0000"/>
                <w:sz w:val="20"/>
                <w:szCs w:val="20"/>
              </w:rPr>
              <w:t>10,09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€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>TTC/m²</w:t>
            </w:r>
          </w:p>
        </w:tc>
      </w:tr>
      <w:tr w:rsidR="00D42704" w14:paraId="208D8E7F" w14:textId="77777777">
        <w:tblPrEx>
          <w:tblBorders>
            <w:top w:val="single" w:sz="6" w:space="0" w:color="8B0000"/>
            <w:left w:val="single" w:sz="6" w:space="0" w:color="8B0000"/>
            <w:bottom w:val="single" w:sz="6" w:space="0" w:color="8B0000"/>
            <w:right w:val="single" w:sz="6" w:space="0" w:color="8B0000"/>
            <w:insideH w:val="single" w:sz="6" w:space="0" w:color="8B0000"/>
            <w:insideV w:val="single" w:sz="6" w:space="0" w:color="8B0000"/>
          </w:tblBorders>
        </w:tblPrEx>
        <w:trPr>
          <w:trHeight w:val="389"/>
        </w:trPr>
        <w:tc>
          <w:tcPr>
            <w:tcW w:w="3855" w:type="dxa"/>
            <w:tcBorders>
              <w:top w:val="single" w:sz="6" w:space="0" w:color="C8A861"/>
              <w:left w:val="single" w:sz="6" w:space="0" w:color="C8A861"/>
              <w:bottom w:val="single" w:sz="6" w:space="0" w:color="C8A861"/>
              <w:right w:val="single" w:sz="6" w:space="0" w:color="C8A861"/>
            </w:tcBorders>
            <w:shd w:val="clear" w:color="auto" w:fill="F9F5E7"/>
          </w:tcPr>
          <w:p w14:paraId="2240F2DA" w14:textId="77777777" w:rsidR="00D42704" w:rsidRPr="00011FDF" w:rsidRDefault="00000000">
            <w:pPr>
              <w:pStyle w:val="TableParagraph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333333"/>
                <w:sz w:val="20"/>
                <w:szCs w:val="20"/>
              </w:rPr>
              <w:t xml:space="preserve">État des </w:t>
            </w:r>
            <w:r w:rsidRPr="00011FDF">
              <w:rPr>
                <w:b/>
                <w:color w:val="333333"/>
                <w:spacing w:val="-2"/>
                <w:sz w:val="20"/>
                <w:szCs w:val="20"/>
              </w:rPr>
              <w:t>lieux</w:t>
            </w:r>
          </w:p>
        </w:tc>
        <w:tc>
          <w:tcPr>
            <w:tcW w:w="5775" w:type="dxa"/>
            <w:gridSpan w:val="2"/>
            <w:tcBorders>
              <w:top w:val="single" w:sz="6" w:space="0" w:color="C8A861"/>
              <w:left w:val="single" w:sz="6" w:space="0" w:color="C8A861"/>
              <w:bottom w:val="single" w:sz="6" w:space="0" w:color="C8A861"/>
              <w:right w:val="single" w:sz="6" w:space="0" w:color="C8A861"/>
            </w:tcBorders>
            <w:shd w:val="clear" w:color="auto" w:fill="F9F5E7"/>
          </w:tcPr>
          <w:p w14:paraId="30B16572" w14:textId="57BFCDA6" w:rsidR="00D42704" w:rsidRPr="00011FDF" w:rsidRDefault="0000000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>3,03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>€ TTC/m² (Toutes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>zones)</w:t>
            </w:r>
          </w:p>
        </w:tc>
      </w:tr>
    </w:tbl>
    <w:p w14:paraId="71A06DEF" w14:textId="03E6F29B" w:rsidR="00D42704" w:rsidRDefault="00D42704">
      <w:pPr>
        <w:pStyle w:val="Corpsdetexte"/>
        <w:spacing w:before="7" w:after="1"/>
        <w:rPr>
          <w:rFonts w:ascii="DejaVu Sans"/>
          <w:b/>
          <w:i w:val="0"/>
          <w:sz w:val="19"/>
        </w:rPr>
      </w:pPr>
    </w:p>
    <w:tbl>
      <w:tblPr>
        <w:tblStyle w:val="TableNormal"/>
        <w:tblW w:w="0" w:type="auto"/>
        <w:tblInd w:w="21" w:type="dxa"/>
        <w:tblBorders>
          <w:top w:val="single" w:sz="6" w:space="0" w:color="C8A861"/>
          <w:left w:val="single" w:sz="6" w:space="0" w:color="C8A861"/>
          <w:bottom w:val="single" w:sz="6" w:space="0" w:color="C8A861"/>
          <w:right w:val="single" w:sz="6" w:space="0" w:color="C8A861"/>
          <w:insideH w:val="single" w:sz="6" w:space="0" w:color="C8A861"/>
          <w:insideV w:val="single" w:sz="6" w:space="0" w:color="C8A861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2880"/>
        <w:gridCol w:w="2895"/>
      </w:tblGrid>
      <w:tr w:rsidR="00D42704" w14:paraId="3210E4D1" w14:textId="77777777">
        <w:trPr>
          <w:trHeight w:val="479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4AF37"/>
          </w:tcPr>
          <w:p w14:paraId="32A654D3" w14:textId="05526041" w:rsidR="00D42704" w:rsidRPr="00011FDF" w:rsidRDefault="00000000">
            <w:pPr>
              <w:pStyle w:val="TableParagraph"/>
              <w:spacing w:before="112"/>
              <w:ind w:left="93"/>
              <w:rPr>
                <w:b/>
                <w:sz w:val="20"/>
                <w:szCs w:val="20"/>
              </w:rPr>
            </w:pPr>
            <w:r w:rsidRPr="00011FDF"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46464" behindDoc="1" locked="0" layoutInCell="1" allowOverlap="1" wp14:anchorId="1569D119" wp14:editId="17877178">
                      <wp:simplePos x="0" y="0"/>
                      <wp:positionH relativeFrom="column">
                        <wp:posOffset>48577</wp:posOffset>
                      </wp:positionH>
                      <wp:positionV relativeFrom="paragraph">
                        <wp:posOffset>73234</wp:posOffset>
                      </wp:positionV>
                      <wp:extent cx="2453640" cy="14351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3640" cy="143510"/>
                                <a:chOff x="0" y="0"/>
                                <a:chExt cx="2453640" cy="14351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45364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3640" h="143510">
                                      <a:moveTo>
                                        <a:pt x="2453639" y="143255"/>
                                      </a:move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53639" y="0"/>
                                      </a:lnTo>
                                      <a:lnTo>
                                        <a:pt x="2453639" y="1432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70ABB0" id="Group 11" o:spid="_x0000_s1026" style="position:absolute;margin-left:3.8pt;margin-top:5.75pt;width:193.2pt;height:11.3pt;z-index:-251670016;mso-wrap-distance-left:0;mso-wrap-distance-right:0" coordsize="2453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">
                      <v:shape id="Graphic 12" o:spid="_x0000_s1027" style="position:absolute;width:24536;height:1435;visibility:visible;mso-wrap-style:square;v-text-anchor:top" coordsize="245364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" path="m2453639,143255l,143255,,,2453639,r,143255xe" fillcolor="black" stroked="f">
                        <v:fill opacity="13107f"/>
                        <v:path arrowok="t"/>
                      </v:shape>
                    </v:group>
                  </w:pict>
                </mc:Fallback>
              </mc:AlternateContent>
            </w:r>
            <w:r w:rsidRPr="00011FDF">
              <w:rPr>
                <w:b/>
                <w:color w:val="FFFFFF"/>
                <w:sz w:val="20"/>
                <w:szCs w:val="20"/>
              </w:rPr>
              <w:t>HONORAIRES</w:t>
            </w:r>
            <w:r w:rsidRPr="00011FDF">
              <w:rPr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FFFFFF"/>
                <w:sz w:val="20"/>
                <w:szCs w:val="20"/>
              </w:rPr>
              <w:t>À</w:t>
            </w:r>
            <w:r w:rsidRPr="00011FDF">
              <w:rPr>
                <w:b/>
                <w:color w:val="FFFFFF"/>
                <w:spacing w:val="2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FFFFFF"/>
                <w:sz w:val="20"/>
                <w:szCs w:val="20"/>
              </w:rPr>
              <w:t>LA</w:t>
            </w:r>
            <w:r w:rsidRPr="00011FDF">
              <w:rPr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FFFFFF"/>
                <w:sz w:val="20"/>
                <w:szCs w:val="20"/>
              </w:rPr>
              <w:t>CHARGE</w:t>
            </w:r>
            <w:r w:rsidRPr="00011FDF">
              <w:rPr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FFFFFF"/>
                <w:sz w:val="20"/>
                <w:szCs w:val="20"/>
              </w:rPr>
              <w:t>DU</w:t>
            </w:r>
            <w:r w:rsidRPr="00011FDF">
              <w:rPr>
                <w:b/>
                <w:color w:val="FFFFFF"/>
                <w:spacing w:val="2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FFFFFF"/>
                <w:spacing w:val="-2"/>
                <w:sz w:val="20"/>
                <w:szCs w:val="20"/>
              </w:rPr>
              <w:t>BAILLEUR</w:t>
            </w:r>
          </w:p>
        </w:tc>
      </w:tr>
      <w:tr w:rsidR="00D42704" w14:paraId="45FF4AF6" w14:textId="77777777">
        <w:trPr>
          <w:trHeight w:val="494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</w:tcPr>
          <w:p w14:paraId="4D26E850" w14:textId="77777777" w:rsidR="00D42704" w:rsidRPr="00011FDF" w:rsidRDefault="00000000">
            <w:pPr>
              <w:pStyle w:val="TableParagraph"/>
              <w:spacing w:before="152"/>
              <w:ind w:left="15"/>
              <w:jc w:val="center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FFFFFF"/>
                <w:spacing w:val="-2"/>
                <w:sz w:val="20"/>
                <w:szCs w:val="20"/>
              </w:rPr>
              <w:t>PRESTATION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</w:tcPr>
          <w:p w14:paraId="68AB1C5A" w14:textId="74CDFF02" w:rsidR="00D42704" w:rsidRPr="00011FDF" w:rsidRDefault="00000000">
            <w:pPr>
              <w:pStyle w:val="TableParagraph"/>
              <w:spacing w:before="152"/>
              <w:ind w:left="16"/>
              <w:jc w:val="center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FFFFFF"/>
                <w:spacing w:val="-4"/>
                <w:sz w:val="20"/>
                <w:szCs w:val="20"/>
              </w:rPr>
              <w:t>ZONE</w:t>
            </w:r>
            <w:r w:rsidRPr="00011FDF">
              <w:rPr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FFFFFF"/>
                <w:spacing w:val="-4"/>
                <w:sz w:val="20"/>
                <w:szCs w:val="20"/>
              </w:rPr>
              <w:t>NON-TENDUE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</w:tcPr>
          <w:p w14:paraId="076B99FE" w14:textId="5F334A9A" w:rsidR="00D42704" w:rsidRPr="00011FDF" w:rsidRDefault="00000000">
            <w:pPr>
              <w:pStyle w:val="TableParagraph"/>
              <w:spacing w:before="152"/>
              <w:ind w:left="15"/>
              <w:jc w:val="center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FFFFFF"/>
                <w:spacing w:val="-4"/>
                <w:sz w:val="20"/>
                <w:szCs w:val="20"/>
              </w:rPr>
              <w:t>ZONE</w:t>
            </w:r>
            <w:r w:rsidRPr="00011FDF">
              <w:rPr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FFFFFF"/>
                <w:spacing w:val="-2"/>
                <w:sz w:val="20"/>
                <w:szCs w:val="20"/>
              </w:rPr>
              <w:t>TENDUE</w:t>
            </w:r>
            <w:r w:rsidR="00011FDF">
              <w:rPr>
                <w:b/>
                <w:color w:val="FFFFFF"/>
                <w:spacing w:val="-2"/>
                <w:sz w:val="20"/>
                <w:szCs w:val="20"/>
              </w:rPr>
              <w:t xml:space="preserve"> *</w:t>
            </w:r>
          </w:p>
        </w:tc>
      </w:tr>
      <w:tr w:rsidR="00D42704" w14:paraId="36E9176D" w14:textId="77777777">
        <w:trPr>
          <w:trHeight w:val="389"/>
        </w:trPr>
        <w:tc>
          <w:tcPr>
            <w:tcW w:w="3855" w:type="dxa"/>
            <w:tcBorders>
              <w:top w:val="nil"/>
            </w:tcBorders>
          </w:tcPr>
          <w:p w14:paraId="6DEBA737" w14:textId="77777777" w:rsidR="00D42704" w:rsidRPr="00011FDF" w:rsidRDefault="00000000">
            <w:pPr>
              <w:pStyle w:val="TableParagraph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333333"/>
                <w:sz w:val="20"/>
                <w:szCs w:val="20"/>
              </w:rPr>
              <w:t>Mise</w:t>
            </w:r>
            <w:r w:rsidRPr="00011FDF">
              <w:rPr>
                <w:b/>
                <w:color w:val="333333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333333"/>
                <w:sz w:val="20"/>
                <w:szCs w:val="20"/>
              </w:rPr>
              <w:t>en</w:t>
            </w:r>
            <w:r w:rsidRPr="00011FDF">
              <w:rPr>
                <w:b/>
                <w:color w:val="333333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333333"/>
                <w:spacing w:val="-2"/>
                <w:sz w:val="20"/>
                <w:szCs w:val="20"/>
              </w:rPr>
              <w:t>location</w:t>
            </w:r>
          </w:p>
        </w:tc>
        <w:tc>
          <w:tcPr>
            <w:tcW w:w="2880" w:type="dxa"/>
            <w:tcBorders>
              <w:top w:val="nil"/>
            </w:tcBorders>
          </w:tcPr>
          <w:p w14:paraId="047ADFBF" w14:textId="57D27F32" w:rsidR="00D42704" w:rsidRPr="00011FDF" w:rsidRDefault="00000000">
            <w:pPr>
              <w:pStyle w:val="TableParagraph"/>
              <w:ind w:left="16"/>
              <w:jc w:val="center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8B0000"/>
                <w:sz w:val="20"/>
                <w:szCs w:val="20"/>
              </w:rPr>
              <w:t>8,07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€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>TTC/m²</w:t>
            </w:r>
          </w:p>
        </w:tc>
        <w:tc>
          <w:tcPr>
            <w:tcW w:w="2895" w:type="dxa"/>
            <w:tcBorders>
              <w:top w:val="nil"/>
            </w:tcBorders>
          </w:tcPr>
          <w:p w14:paraId="78E6521D" w14:textId="77777777" w:rsidR="00D42704" w:rsidRPr="00011FDF" w:rsidRDefault="00000000">
            <w:pPr>
              <w:pStyle w:val="TableParagraph"/>
              <w:ind w:left="16" w:right="1"/>
              <w:jc w:val="center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8B0000"/>
                <w:sz w:val="20"/>
                <w:szCs w:val="20"/>
              </w:rPr>
              <w:t>10,09</w:t>
            </w:r>
            <w:r w:rsidRPr="00011FDF">
              <w:rPr>
                <w:b/>
                <w:color w:val="8B0000"/>
                <w:spacing w:val="-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€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>TTC/m²</w:t>
            </w:r>
          </w:p>
        </w:tc>
      </w:tr>
      <w:tr w:rsidR="00D42704" w14:paraId="17A242AD" w14:textId="77777777">
        <w:trPr>
          <w:trHeight w:val="404"/>
        </w:trPr>
        <w:tc>
          <w:tcPr>
            <w:tcW w:w="3855" w:type="dxa"/>
            <w:shd w:val="clear" w:color="auto" w:fill="F9F5E7"/>
          </w:tcPr>
          <w:p w14:paraId="273471DD" w14:textId="77777777" w:rsidR="00D42704" w:rsidRPr="00011FDF" w:rsidRDefault="00000000">
            <w:pPr>
              <w:pStyle w:val="TableParagraph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333333"/>
                <w:sz w:val="20"/>
                <w:szCs w:val="20"/>
              </w:rPr>
              <w:t xml:space="preserve">État des </w:t>
            </w:r>
            <w:r w:rsidRPr="00011FDF">
              <w:rPr>
                <w:b/>
                <w:color w:val="333333"/>
                <w:spacing w:val="-2"/>
                <w:sz w:val="20"/>
                <w:szCs w:val="20"/>
              </w:rPr>
              <w:t>lieux</w:t>
            </w:r>
          </w:p>
        </w:tc>
        <w:tc>
          <w:tcPr>
            <w:tcW w:w="5775" w:type="dxa"/>
            <w:gridSpan w:val="2"/>
            <w:shd w:val="clear" w:color="auto" w:fill="F9F5E7"/>
          </w:tcPr>
          <w:p w14:paraId="2200E6C8" w14:textId="6F691657" w:rsidR="00D42704" w:rsidRPr="00011FDF" w:rsidRDefault="0000000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>3,03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>€ TTC/m² (Toutes</w:t>
            </w:r>
            <w:r w:rsidRPr="00011FDF">
              <w:rPr>
                <w:b/>
                <w:color w:val="8B0000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>zones)</w:t>
            </w:r>
          </w:p>
        </w:tc>
      </w:tr>
      <w:tr w:rsidR="00D42704" w14:paraId="03C4A562" w14:textId="77777777">
        <w:trPr>
          <w:trHeight w:val="389"/>
        </w:trPr>
        <w:tc>
          <w:tcPr>
            <w:tcW w:w="3855" w:type="dxa"/>
          </w:tcPr>
          <w:p w14:paraId="46E4AD48" w14:textId="77777777" w:rsidR="00D42704" w:rsidRPr="00011FDF" w:rsidRDefault="00000000">
            <w:pPr>
              <w:pStyle w:val="TableParagraph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333333"/>
                <w:sz w:val="20"/>
                <w:szCs w:val="20"/>
              </w:rPr>
              <w:t>Entremise</w:t>
            </w:r>
            <w:r w:rsidRPr="00011FDF">
              <w:rPr>
                <w:b/>
                <w:color w:val="333333"/>
                <w:spacing w:val="4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333333"/>
                <w:sz w:val="20"/>
                <w:szCs w:val="20"/>
              </w:rPr>
              <w:t>et</w:t>
            </w:r>
            <w:r w:rsidRPr="00011FDF">
              <w:rPr>
                <w:b/>
                <w:color w:val="333333"/>
                <w:spacing w:val="5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333333"/>
                <w:spacing w:val="-2"/>
                <w:sz w:val="20"/>
                <w:szCs w:val="20"/>
              </w:rPr>
              <w:t>négociation</w:t>
            </w:r>
          </w:p>
        </w:tc>
        <w:tc>
          <w:tcPr>
            <w:tcW w:w="5775" w:type="dxa"/>
            <w:gridSpan w:val="2"/>
          </w:tcPr>
          <w:p w14:paraId="4DD8731B" w14:textId="06D1B7C6" w:rsidR="00D42704" w:rsidRPr="00011FDF" w:rsidRDefault="0000000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8B0000"/>
                <w:sz w:val="20"/>
                <w:szCs w:val="20"/>
              </w:rPr>
              <w:t>25%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du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8B0000"/>
                <w:sz w:val="20"/>
                <w:szCs w:val="20"/>
              </w:rPr>
              <w:t>loyer</w:t>
            </w:r>
            <w:r w:rsidRPr="00011FDF">
              <w:rPr>
                <w:b/>
                <w:color w:val="8B0000"/>
                <w:spacing w:val="-2"/>
                <w:sz w:val="20"/>
                <w:szCs w:val="20"/>
              </w:rPr>
              <w:t xml:space="preserve"> mensuel</w:t>
            </w:r>
          </w:p>
        </w:tc>
      </w:tr>
    </w:tbl>
    <w:p w14:paraId="019E57C6" w14:textId="78805AE0" w:rsidR="00011FDF" w:rsidRPr="004A5217" w:rsidRDefault="00F76D5E" w:rsidP="00011FDF">
      <w:pPr>
        <w:spacing w:before="30" w:line="216" w:lineRule="auto"/>
        <w:ind w:right="157"/>
        <w:jc w:val="both"/>
        <w:rPr>
          <w:rFonts w:ascii="Lucida Sans" w:eastAsia="Arial" w:hAnsi="Lucida Sans" w:cs="Arial"/>
          <w:sz w:val="16"/>
          <w:szCs w:val="16"/>
        </w:rPr>
      </w:pPr>
      <w:r>
        <w:rPr>
          <w:rFonts w:ascii="Lucida Sans" w:eastAsia="Arial" w:hAnsi="Lucida Sans" w:cs="Arial"/>
          <w:b/>
          <w:color w:val="545454"/>
          <w:w w:val="85"/>
          <w:sz w:val="20"/>
          <w:szCs w:val="20"/>
        </w:rPr>
        <w:t>*</w:t>
      </w:r>
      <w:r w:rsidR="004A5217">
        <w:rPr>
          <w:rFonts w:ascii="Lucida Sans" w:eastAsia="Arial" w:hAnsi="Lucida Sans" w:cs="Arial"/>
          <w:b/>
          <w:color w:val="545454"/>
          <w:w w:val="85"/>
          <w:sz w:val="16"/>
        </w:rPr>
        <w:t>Zones tendues</w:t>
      </w:r>
      <w:r w:rsidR="00011FDF" w:rsidRPr="00011FDF">
        <w:rPr>
          <w:rFonts w:ascii="Lucida Sans" w:eastAsia="Arial" w:hAnsi="Lucida Sans" w:cs="Arial"/>
          <w:b/>
          <w:color w:val="545454"/>
          <w:w w:val="85"/>
          <w:sz w:val="16"/>
        </w:rPr>
        <w:t xml:space="preserve"> : </w:t>
      </w:r>
      <w:r w:rsidR="00011FDF" w:rsidRPr="004A5217">
        <w:rPr>
          <w:rFonts w:ascii="Lucida Sans" w:eastAsia="Arial" w:hAnsi="Lucida Sans" w:cs="Arial"/>
          <w:color w:val="545454"/>
          <w:w w:val="85"/>
          <w:sz w:val="16"/>
          <w:szCs w:val="16"/>
        </w:rPr>
        <w:t xml:space="preserve">Case-Pilote, Ducos, Fort-de-France, Gros-Morne, Le François, Le Marin, Le Robert, Le Vauclin, Rivière-Pilote, Rivière-Salée, Saint-Esprit, Saint-Joseph, Sainte-Anne, Sainte-Luce, </w:t>
      </w:r>
      <w:r w:rsidR="00011FDF" w:rsidRPr="004A5217">
        <w:rPr>
          <w:rFonts w:ascii="Lucida Sans" w:eastAsia="Arial" w:hAnsi="Lucida Sans" w:cs="Arial"/>
          <w:color w:val="545454"/>
          <w:spacing w:val="-2"/>
          <w:w w:val="90"/>
          <w:sz w:val="16"/>
          <w:szCs w:val="16"/>
        </w:rPr>
        <w:t>Schœlcher.</w:t>
      </w:r>
      <w:r w:rsidR="00A74B98">
        <w:rPr>
          <w:rFonts w:ascii="Lucida Sans" w:eastAsia="Arial" w:hAnsi="Lucida Sans" w:cs="Arial"/>
          <w:color w:val="545454"/>
          <w:spacing w:val="-2"/>
          <w:w w:val="90"/>
          <w:sz w:val="16"/>
          <w:szCs w:val="16"/>
        </w:rPr>
        <w:t xml:space="preserve"> </w:t>
      </w:r>
      <w:r w:rsidR="00A74B98" w:rsidRPr="00A74B98">
        <w:rPr>
          <w:rFonts w:ascii="Lucida Sans" w:eastAsia="Arial" w:hAnsi="Lucida Sans" w:cs="Arial"/>
          <w:b/>
          <w:bCs/>
          <w:color w:val="545454"/>
          <w:spacing w:val="-2"/>
          <w:w w:val="90"/>
          <w:sz w:val="16"/>
          <w:szCs w:val="16"/>
        </w:rPr>
        <w:t>Zones non-tendues :</w:t>
      </w:r>
      <w:r w:rsidR="00A74B98">
        <w:rPr>
          <w:rFonts w:ascii="Lucida Sans" w:eastAsia="Arial" w:hAnsi="Lucida Sans" w:cs="Arial"/>
          <w:color w:val="545454"/>
          <w:spacing w:val="-2"/>
          <w:w w:val="90"/>
          <w:sz w:val="16"/>
          <w:szCs w:val="16"/>
        </w:rPr>
        <w:t xml:space="preserve"> Le reste de la Martinique</w:t>
      </w:r>
    </w:p>
    <w:p w14:paraId="10C6E821" w14:textId="379A0573" w:rsidR="00165949" w:rsidRDefault="00165949" w:rsidP="00165949">
      <w:pPr>
        <w:rPr>
          <w:rFonts w:ascii="DejaVu Sans"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6" w:space="0" w:color="C8A861"/>
          <w:left w:val="single" w:sz="6" w:space="0" w:color="C8A861"/>
          <w:bottom w:val="single" w:sz="6" w:space="0" w:color="C8A861"/>
          <w:right w:val="single" w:sz="6" w:space="0" w:color="C8A861"/>
          <w:insideH w:val="single" w:sz="6" w:space="0" w:color="C8A861"/>
          <w:insideV w:val="single" w:sz="6" w:space="0" w:color="C8A861"/>
        </w:tblBorders>
        <w:tblLayout w:type="fixed"/>
        <w:tblLook w:val="01E0" w:firstRow="1" w:lastRow="1" w:firstColumn="1" w:lastColumn="1" w:noHBand="0" w:noVBand="0"/>
      </w:tblPr>
      <w:tblGrid>
        <w:gridCol w:w="4374"/>
        <w:gridCol w:w="2361"/>
        <w:gridCol w:w="2895"/>
      </w:tblGrid>
      <w:tr w:rsidR="009D20AE" w:rsidRPr="00011FDF" w14:paraId="294FA793" w14:textId="77777777" w:rsidTr="00ED32CC">
        <w:trPr>
          <w:trHeight w:val="479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4AF37"/>
          </w:tcPr>
          <w:p w14:paraId="60E76D0E" w14:textId="1A438225" w:rsidR="009D20AE" w:rsidRPr="00011FDF" w:rsidRDefault="009D20AE" w:rsidP="00ED32CC">
            <w:pPr>
              <w:pStyle w:val="TableParagraph"/>
              <w:spacing w:before="112"/>
              <w:ind w:left="93"/>
              <w:rPr>
                <w:b/>
                <w:sz w:val="20"/>
                <w:szCs w:val="20"/>
              </w:rPr>
            </w:pPr>
            <w:r w:rsidRPr="00011FDF"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597568" behindDoc="1" locked="0" layoutInCell="1" allowOverlap="1" wp14:anchorId="7B27F83F" wp14:editId="476B74C9">
                      <wp:simplePos x="0" y="0"/>
                      <wp:positionH relativeFrom="column">
                        <wp:posOffset>48577</wp:posOffset>
                      </wp:positionH>
                      <wp:positionV relativeFrom="paragraph">
                        <wp:posOffset>73234</wp:posOffset>
                      </wp:positionV>
                      <wp:extent cx="2453640" cy="143510"/>
                      <wp:effectExtent l="0" t="0" r="0" b="0"/>
                      <wp:wrapNone/>
                      <wp:docPr id="46828765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3640" cy="143510"/>
                                <a:chOff x="0" y="0"/>
                                <a:chExt cx="2453640" cy="143510"/>
                              </a:xfrm>
                            </wpg:grpSpPr>
                            <wps:wsp>
                              <wps:cNvPr id="1624566346" name="Graphic 12"/>
                              <wps:cNvSpPr/>
                              <wps:spPr>
                                <a:xfrm>
                                  <a:off x="0" y="0"/>
                                  <a:ext cx="245364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3640" h="143510">
                                      <a:moveTo>
                                        <a:pt x="2453639" y="143255"/>
                                      </a:move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53639" y="0"/>
                                      </a:lnTo>
                                      <a:lnTo>
                                        <a:pt x="2453639" y="1432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6698D" id="Group 11" o:spid="_x0000_s1026" style="position:absolute;margin-left:3.8pt;margin-top:5.75pt;width:193.2pt;height:11.3pt;z-index:-15718912;mso-wrap-distance-left:0;mso-wrap-distance-right:0" coordsize="2453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">
                      <v:shape id="Graphic 12" o:spid="_x0000_s1027" style="position:absolute;width:24536;height:1435;visibility:visible;mso-wrap-style:square;v-text-anchor:top" coordsize="245364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" path="m2453639,143255l,143255,,,2453639,r,143255xe" fillcolor="black" stroked="f">
                        <v:fill opacity="13107f"/>
                        <v:path arrowok="t"/>
                      </v:shape>
                    </v:group>
                  </w:pict>
                </mc:Fallback>
              </mc:AlternateContent>
            </w:r>
            <w:r w:rsidRPr="00011FDF">
              <w:rPr>
                <w:b/>
                <w:color w:val="FFFFFF"/>
                <w:sz w:val="20"/>
                <w:szCs w:val="20"/>
              </w:rPr>
              <w:t>HONORAIRES</w:t>
            </w:r>
            <w:r w:rsidRPr="00011FDF">
              <w:rPr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LOCAUX COMMERCIAUX OU PROFESSIONNELS A LA CHARGE DU LOCATAIRE</w:t>
            </w:r>
          </w:p>
        </w:tc>
      </w:tr>
      <w:tr w:rsidR="009D20AE" w:rsidRPr="00011FDF" w14:paraId="158E152A" w14:textId="77777777" w:rsidTr="004A5217">
        <w:tblPrEx>
          <w:tblBorders>
            <w:top w:val="single" w:sz="6" w:space="0" w:color="8B0000"/>
            <w:left w:val="single" w:sz="6" w:space="0" w:color="8B0000"/>
            <w:bottom w:val="single" w:sz="6" w:space="0" w:color="8B0000"/>
            <w:right w:val="single" w:sz="6" w:space="0" w:color="8B0000"/>
            <w:insideH w:val="single" w:sz="6" w:space="0" w:color="8B0000"/>
            <w:insideV w:val="single" w:sz="6" w:space="0" w:color="8B0000"/>
          </w:tblBorders>
        </w:tblPrEx>
        <w:trPr>
          <w:trHeight w:val="479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</w:tcPr>
          <w:p w14:paraId="6FDC850C" w14:textId="77777777" w:rsidR="009D20AE" w:rsidRPr="00011FDF" w:rsidRDefault="009D20AE" w:rsidP="00ED32CC">
            <w:pPr>
              <w:pStyle w:val="TableParagraph"/>
              <w:spacing w:before="152"/>
              <w:ind w:left="15"/>
              <w:jc w:val="center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FFFFFF"/>
                <w:spacing w:val="-2"/>
                <w:sz w:val="20"/>
                <w:szCs w:val="20"/>
              </w:rPr>
              <w:t>PRESTATION</w:t>
            </w:r>
          </w:p>
        </w:tc>
        <w:tc>
          <w:tcPr>
            <w:tcW w:w="2361" w:type="dxa"/>
            <w:tcBorders>
              <w:top w:val="nil"/>
              <w:left w:val="nil"/>
              <w:right w:val="nil"/>
            </w:tcBorders>
            <w:shd w:val="clear" w:color="auto" w:fill="8B0000"/>
          </w:tcPr>
          <w:p w14:paraId="79E9049B" w14:textId="77777777" w:rsidR="009D20AE" w:rsidRPr="00011FDF" w:rsidRDefault="009D20AE" w:rsidP="00ED32CC">
            <w:pPr>
              <w:pStyle w:val="TableParagraph"/>
              <w:spacing w:before="152"/>
              <w:ind w:left="16"/>
              <w:jc w:val="center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FFFFFF"/>
                <w:spacing w:val="-4"/>
                <w:sz w:val="20"/>
                <w:szCs w:val="20"/>
              </w:rPr>
              <w:t>ZONE</w:t>
            </w:r>
            <w:r w:rsidRPr="00011FDF">
              <w:rPr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FFFFFF"/>
                <w:spacing w:val="-4"/>
                <w:sz w:val="20"/>
                <w:szCs w:val="20"/>
              </w:rPr>
              <w:t>NON-TENDUE</w:t>
            </w:r>
          </w:p>
        </w:tc>
        <w:tc>
          <w:tcPr>
            <w:tcW w:w="2895" w:type="dxa"/>
            <w:tcBorders>
              <w:top w:val="nil"/>
              <w:left w:val="nil"/>
              <w:right w:val="nil"/>
            </w:tcBorders>
            <w:shd w:val="clear" w:color="auto" w:fill="8B0000"/>
          </w:tcPr>
          <w:p w14:paraId="7B62BA32" w14:textId="77777777" w:rsidR="009D20AE" w:rsidRPr="00011FDF" w:rsidRDefault="009D20AE" w:rsidP="00ED32CC">
            <w:pPr>
              <w:pStyle w:val="TableParagraph"/>
              <w:spacing w:before="152"/>
              <w:ind w:left="15"/>
              <w:jc w:val="center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FFFFFF"/>
                <w:spacing w:val="-4"/>
                <w:sz w:val="20"/>
                <w:szCs w:val="20"/>
              </w:rPr>
              <w:t>ZONE</w:t>
            </w:r>
            <w:r w:rsidRPr="00011FDF">
              <w:rPr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FFFFFF"/>
                <w:spacing w:val="-2"/>
                <w:sz w:val="20"/>
                <w:szCs w:val="20"/>
              </w:rPr>
              <w:t>TENDUE</w:t>
            </w:r>
            <w:r>
              <w:rPr>
                <w:b/>
                <w:color w:val="FFFFFF"/>
                <w:spacing w:val="-2"/>
                <w:sz w:val="20"/>
                <w:szCs w:val="20"/>
              </w:rPr>
              <w:t xml:space="preserve"> *</w:t>
            </w:r>
          </w:p>
        </w:tc>
      </w:tr>
      <w:tr w:rsidR="004A5217" w:rsidRPr="00011FDF" w14:paraId="71A48259" w14:textId="77777777" w:rsidTr="00E74751">
        <w:tblPrEx>
          <w:tblBorders>
            <w:top w:val="single" w:sz="6" w:space="0" w:color="8B0000"/>
            <w:left w:val="single" w:sz="6" w:space="0" w:color="8B0000"/>
            <w:bottom w:val="single" w:sz="6" w:space="0" w:color="8B0000"/>
            <w:right w:val="single" w:sz="6" w:space="0" w:color="8B0000"/>
            <w:insideH w:val="single" w:sz="6" w:space="0" w:color="8B0000"/>
            <w:insideV w:val="single" w:sz="6" w:space="0" w:color="8B0000"/>
          </w:tblBorders>
        </w:tblPrEx>
        <w:trPr>
          <w:trHeight w:val="614"/>
        </w:trPr>
        <w:tc>
          <w:tcPr>
            <w:tcW w:w="4374" w:type="dxa"/>
            <w:tcBorders>
              <w:top w:val="nil"/>
              <w:left w:val="single" w:sz="6" w:space="0" w:color="C8A861"/>
              <w:bottom w:val="single" w:sz="6" w:space="0" w:color="C8A861"/>
              <w:right w:val="single" w:sz="6" w:space="0" w:color="C8A861"/>
            </w:tcBorders>
          </w:tcPr>
          <w:p w14:paraId="06CEAF9F" w14:textId="77777777" w:rsidR="004A5217" w:rsidRPr="00011FDF" w:rsidRDefault="004A5217" w:rsidP="00ED32CC">
            <w:pPr>
              <w:pStyle w:val="TableParagraph"/>
              <w:rPr>
                <w:b/>
                <w:sz w:val="20"/>
                <w:szCs w:val="20"/>
              </w:rPr>
            </w:pPr>
            <w:r w:rsidRPr="00011FDF">
              <w:rPr>
                <w:b/>
                <w:color w:val="333333"/>
                <w:sz w:val="20"/>
                <w:szCs w:val="20"/>
              </w:rPr>
              <w:t>Mise</w:t>
            </w:r>
            <w:r w:rsidRPr="00011FDF">
              <w:rPr>
                <w:b/>
                <w:color w:val="333333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333333"/>
                <w:sz w:val="20"/>
                <w:szCs w:val="20"/>
              </w:rPr>
              <w:t>en</w:t>
            </w:r>
            <w:r w:rsidRPr="00011FDF">
              <w:rPr>
                <w:b/>
                <w:color w:val="333333"/>
                <w:spacing w:val="-3"/>
                <w:sz w:val="20"/>
                <w:szCs w:val="20"/>
              </w:rPr>
              <w:t xml:space="preserve"> </w:t>
            </w:r>
            <w:r w:rsidRPr="00011FDF">
              <w:rPr>
                <w:b/>
                <w:color w:val="333333"/>
                <w:spacing w:val="-2"/>
                <w:sz w:val="20"/>
                <w:szCs w:val="20"/>
              </w:rPr>
              <w:t>location</w:t>
            </w:r>
          </w:p>
          <w:p w14:paraId="4234258D" w14:textId="1D56257A" w:rsidR="004A5217" w:rsidRPr="004A5217" w:rsidRDefault="004A5217" w:rsidP="00ED32CC">
            <w:pPr>
              <w:pStyle w:val="TableParagraph"/>
              <w:spacing w:before="51"/>
              <w:rPr>
                <w:sz w:val="14"/>
                <w:szCs w:val="14"/>
              </w:rPr>
            </w:pPr>
            <w:r w:rsidRPr="004A5217">
              <w:rPr>
                <w:color w:val="666666"/>
                <w:sz w:val="14"/>
                <w:szCs w:val="14"/>
              </w:rPr>
              <w:t>(</w:t>
            </w:r>
            <w:r w:rsidRPr="004A5217">
              <w:rPr>
                <w:color w:val="666666"/>
                <w:sz w:val="14"/>
                <w:szCs w:val="14"/>
              </w:rPr>
              <w:t>Entremise, négociation, v</w:t>
            </w:r>
            <w:r w:rsidRPr="004A5217">
              <w:rPr>
                <w:color w:val="666666"/>
                <w:sz w:val="14"/>
                <w:szCs w:val="14"/>
              </w:rPr>
              <w:t>isite,</w:t>
            </w:r>
            <w:r w:rsidRPr="004A5217">
              <w:rPr>
                <w:color w:val="666666"/>
                <w:spacing w:val="13"/>
                <w:sz w:val="14"/>
                <w:szCs w:val="14"/>
              </w:rPr>
              <w:t xml:space="preserve"> </w:t>
            </w:r>
            <w:r w:rsidRPr="004A5217">
              <w:rPr>
                <w:color w:val="666666"/>
                <w:sz w:val="14"/>
                <w:szCs w:val="14"/>
              </w:rPr>
              <w:t>constitution</w:t>
            </w:r>
            <w:r w:rsidRPr="004A5217">
              <w:rPr>
                <w:color w:val="666666"/>
                <w:spacing w:val="13"/>
                <w:sz w:val="14"/>
                <w:szCs w:val="14"/>
              </w:rPr>
              <w:t xml:space="preserve"> </w:t>
            </w:r>
            <w:r w:rsidRPr="004A5217">
              <w:rPr>
                <w:color w:val="666666"/>
                <w:sz w:val="14"/>
                <w:szCs w:val="14"/>
              </w:rPr>
              <w:t>dossier,</w:t>
            </w:r>
            <w:r w:rsidRPr="004A5217">
              <w:rPr>
                <w:color w:val="666666"/>
                <w:spacing w:val="13"/>
                <w:sz w:val="14"/>
                <w:szCs w:val="14"/>
              </w:rPr>
              <w:t xml:space="preserve"> </w:t>
            </w:r>
            <w:r w:rsidRPr="004A5217">
              <w:rPr>
                <w:color w:val="666666"/>
                <w:sz w:val="14"/>
                <w:szCs w:val="14"/>
              </w:rPr>
              <w:t>rédaction</w:t>
            </w:r>
            <w:r w:rsidRPr="004A5217">
              <w:rPr>
                <w:color w:val="666666"/>
                <w:spacing w:val="13"/>
                <w:sz w:val="14"/>
                <w:szCs w:val="14"/>
              </w:rPr>
              <w:t xml:space="preserve"> </w:t>
            </w:r>
            <w:r w:rsidRPr="004A5217">
              <w:rPr>
                <w:color w:val="666666"/>
                <w:spacing w:val="-2"/>
                <w:sz w:val="14"/>
                <w:szCs w:val="14"/>
              </w:rPr>
              <w:t>bail)</w:t>
            </w:r>
          </w:p>
        </w:tc>
        <w:tc>
          <w:tcPr>
            <w:tcW w:w="5256" w:type="dxa"/>
            <w:gridSpan w:val="2"/>
            <w:tcBorders>
              <w:left w:val="single" w:sz="6" w:space="0" w:color="C8A861"/>
              <w:bottom w:val="single" w:sz="6" w:space="0" w:color="C8A861"/>
              <w:right w:val="single" w:sz="6" w:space="0" w:color="C8A861"/>
            </w:tcBorders>
          </w:tcPr>
          <w:p w14:paraId="3800B05A" w14:textId="77777777" w:rsidR="004A5217" w:rsidRDefault="004A5217" w:rsidP="00ED32CC">
            <w:pPr>
              <w:pStyle w:val="TableParagraph"/>
              <w:spacing w:before="43"/>
              <w:ind w:left="0"/>
              <w:rPr>
                <w:rFonts w:ascii="DejaVu Sans"/>
                <w:b/>
                <w:sz w:val="14"/>
              </w:rPr>
            </w:pPr>
          </w:p>
          <w:p w14:paraId="2A6B4E38" w14:textId="7B081588" w:rsidR="004A5217" w:rsidRPr="00011FDF" w:rsidRDefault="004A5217" w:rsidP="004A5217">
            <w:pPr>
              <w:pStyle w:val="TableParagraph"/>
              <w:spacing w:before="1"/>
              <w:ind w:left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8B0000"/>
                <w:sz w:val="20"/>
                <w:szCs w:val="20"/>
              </w:rPr>
              <w:t>20% HT et hors charges du Loyer annuel</w:t>
            </w:r>
          </w:p>
        </w:tc>
      </w:tr>
    </w:tbl>
    <w:p w14:paraId="25CC9C76" w14:textId="77777777" w:rsidR="009D20AE" w:rsidRDefault="009D20AE" w:rsidP="00165949">
      <w:pPr>
        <w:rPr>
          <w:rFonts w:ascii="DejaVu Sans"/>
          <w:sz w:val="20"/>
        </w:rPr>
      </w:pPr>
    </w:p>
    <w:p w14:paraId="25B10196" w14:textId="77777777" w:rsidR="00A74B98" w:rsidRDefault="00A74B98" w:rsidP="00165949">
      <w:pPr>
        <w:rPr>
          <w:rFonts w:ascii="DejaVu Sans"/>
          <w:sz w:val="20"/>
        </w:rPr>
      </w:pPr>
    </w:p>
    <w:p w14:paraId="549932CB" w14:textId="77777777" w:rsidR="00165949" w:rsidRDefault="00165949" w:rsidP="00165949">
      <w:pPr>
        <w:spacing w:before="17"/>
        <w:jc w:val="center"/>
        <w:rPr>
          <w:color w:val="000000"/>
          <w:sz w:val="15"/>
        </w:rPr>
      </w:pPr>
      <w:r>
        <w:rPr>
          <w:b/>
          <w:color w:val="333333"/>
          <w:sz w:val="15"/>
        </w:rPr>
        <w:t>SAS</w:t>
      </w:r>
      <w:r>
        <w:rPr>
          <w:b/>
          <w:color w:val="333333"/>
          <w:spacing w:val="-8"/>
          <w:sz w:val="15"/>
        </w:rPr>
        <w:t xml:space="preserve"> </w:t>
      </w:r>
      <w:r>
        <w:rPr>
          <w:b/>
          <w:color w:val="333333"/>
          <w:sz w:val="15"/>
        </w:rPr>
        <w:t>Accentimmo</w:t>
      </w:r>
      <w:r>
        <w:rPr>
          <w:b/>
          <w:color w:val="333333"/>
          <w:spacing w:val="-7"/>
          <w:sz w:val="15"/>
        </w:rPr>
        <w:t xml:space="preserve"> </w:t>
      </w:r>
      <w:r>
        <w:rPr>
          <w:color w:val="333333"/>
          <w:sz w:val="15"/>
        </w:rPr>
        <w:t>au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capital</w:t>
      </w:r>
      <w:r>
        <w:rPr>
          <w:color w:val="333333"/>
          <w:spacing w:val="-9"/>
          <w:sz w:val="15"/>
        </w:rPr>
        <w:t xml:space="preserve"> </w:t>
      </w:r>
      <w:r>
        <w:rPr>
          <w:color w:val="333333"/>
          <w:sz w:val="15"/>
        </w:rPr>
        <w:t>de</w:t>
      </w:r>
      <w:r>
        <w:rPr>
          <w:color w:val="333333"/>
          <w:spacing w:val="-9"/>
          <w:sz w:val="15"/>
        </w:rPr>
        <w:t xml:space="preserve"> </w:t>
      </w:r>
      <w:r>
        <w:rPr>
          <w:color w:val="333333"/>
          <w:sz w:val="15"/>
        </w:rPr>
        <w:t>6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000</w:t>
      </w:r>
      <w:r>
        <w:rPr>
          <w:color w:val="333333"/>
          <w:spacing w:val="-9"/>
          <w:sz w:val="15"/>
        </w:rPr>
        <w:t xml:space="preserve"> </w:t>
      </w:r>
      <w:r>
        <w:rPr>
          <w:color w:val="333333"/>
          <w:spacing w:val="-10"/>
          <w:sz w:val="15"/>
        </w:rPr>
        <w:t>€</w:t>
      </w:r>
    </w:p>
    <w:p w14:paraId="143E6FAA" w14:textId="77777777" w:rsidR="00165949" w:rsidRDefault="00165949" w:rsidP="00165949">
      <w:pPr>
        <w:spacing w:before="45"/>
        <w:jc w:val="center"/>
        <w:rPr>
          <w:color w:val="000000"/>
          <w:sz w:val="15"/>
        </w:rPr>
      </w:pPr>
      <w:r>
        <w:rPr>
          <w:color w:val="333333"/>
          <w:spacing w:val="-2"/>
          <w:sz w:val="15"/>
        </w:rPr>
        <w:t>93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pacing w:val="-2"/>
          <w:sz w:val="15"/>
        </w:rPr>
        <w:t>route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pacing w:val="-2"/>
          <w:sz w:val="15"/>
        </w:rPr>
        <w:t>de</w:t>
      </w:r>
      <w:r>
        <w:rPr>
          <w:color w:val="333333"/>
          <w:sz w:val="15"/>
        </w:rPr>
        <w:t xml:space="preserve"> </w:t>
      </w:r>
      <w:proofErr w:type="spellStart"/>
      <w:r>
        <w:rPr>
          <w:color w:val="333333"/>
          <w:spacing w:val="-2"/>
          <w:sz w:val="15"/>
        </w:rPr>
        <w:t>Châteaubœuf</w:t>
      </w:r>
      <w:proofErr w:type="spellEnd"/>
      <w:r>
        <w:rPr>
          <w:color w:val="333333"/>
          <w:spacing w:val="-1"/>
          <w:sz w:val="15"/>
        </w:rPr>
        <w:t xml:space="preserve"> </w:t>
      </w:r>
      <w:r>
        <w:rPr>
          <w:color w:val="333333"/>
          <w:spacing w:val="-2"/>
          <w:sz w:val="15"/>
        </w:rPr>
        <w:t>-</w:t>
      </w:r>
      <w:r>
        <w:rPr>
          <w:color w:val="333333"/>
          <w:sz w:val="15"/>
        </w:rPr>
        <w:t xml:space="preserve"> </w:t>
      </w:r>
      <w:r>
        <w:rPr>
          <w:color w:val="333333"/>
          <w:spacing w:val="-2"/>
          <w:sz w:val="15"/>
        </w:rPr>
        <w:t>97200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pacing w:val="-2"/>
          <w:sz w:val="15"/>
        </w:rPr>
        <w:t>Fort-de-France</w:t>
      </w:r>
    </w:p>
    <w:p w14:paraId="4BEDD05B" w14:textId="77777777" w:rsidR="009D20AE" w:rsidRDefault="00165949" w:rsidP="009D20AE">
      <w:pPr>
        <w:spacing w:before="45"/>
        <w:jc w:val="center"/>
        <w:rPr>
          <w:color w:val="333333"/>
          <w:spacing w:val="-2"/>
          <w:sz w:val="15"/>
        </w:rPr>
      </w:pPr>
      <w:r>
        <w:rPr>
          <w:color w:val="333333"/>
          <w:sz w:val="15"/>
        </w:rPr>
        <w:t>SIRET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:</w:t>
      </w:r>
      <w:r>
        <w:rPr>
          <w:color w:val="333333"/>
          <w:spacing w:val="-9"/>
          <w:sz w:val="15"/>
        </w:rPr>
        <w:t xml:space="preserve"> </w:t>
      </w:r>
      <w:r>
        <w:rPr>
          <w:color w:val="333333"/>
          <w:sz w:val="15"/>
        </w:rPr>
        <w:t>954</w:t>
      </w:r>
      <w:r>
        <w:rPr>
          <w:color w:val="333333"/>
          <w:spacing w:val="-9"/>
          <w:sz w:val="15"/>
        </w:rPr>
        <w:t xml:space="preserve"> </w:t>
      </w:r>
      <w:r>
        <w:rPr>
          <w:color w:val="333333"/>
          <w:sz w:val="15"/>
        </w:rPr>
        <w:t>485</w:t>
      </w:r>
      <w:r>
        <w:rPr>
          <w:color w:val="333333"/>
          <w:spacing w:val="-9"/>
          <w:sz w:val="15"/>
        </w:rPr>
        <w:t xml:space="preserve"> </w:t>
      </w:r>
      <w:r>
        <w:rPr>
          <w:color w:val="333333"/>
          <w:sz w:val="15"/>
        </w:rPr>
        <w:t>696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00019</w:t>
      </w:r>
      <w:r>
        <w:rPr>
          <w:color w:val="333333"/>
          <w:spacing w:val="-9"/>
          <w:sz w:val="15"/>
        </w:rPr>
        <w:t xml:space="preserve"> </w:t>
      </w:r>
      <w:r>
        <w:rPr>
          <w:color w:val="333333"/>
          <w:sz w:val="15"/>
        </w:rPr>
        <w:t>-</w:t>
      </w:r>
      <w:r>
        <w:rPr>
          <w:color w:val="333333"/>
          <w:spacing w:val="-9"/>
          <w:sz w:val="15"/>
        </w:rPr>
        <w:t xml:space="preserve"> </w:t>
      </w:r>
      <w:r>
        <w:rPr>
          <w:color w:val="333333"/>
          <w:sz w:val="15"/>
        </w:rPr>
        <w:t>APE</w:t>
      </w:r>
      <w:r>
        <w:rPr>
          <w:color w:val="333333"/>
          <w:spacing w:val="-9"/>
          <w:sz w:val="15"/>
        </w:rPr>
        <w:t xml:space="preserve"> </w:t>
      </w:r>
      <w:r>
        <w:rPr>
          <w:color w:val="333333"/>
          <w:sz w:val="15"/>
        </w:rPr>
        <w:t>: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6831</w:t>
      </w:r>
      <w:r>
        <w:rPr>
          <w:color w:val="333333"/>
          <w:spacing w:val="-9"/>
          <w:sz w:val="15"/>
        </w:rPr>
        <w:t xml:space="preserve"> </w:t>
      </w:r>
      <w:r>
        <w:rPr>
          <w:color w:val="333333"/>
          <w:sz w:val="15"/>
        </w:rPr>
        <w:t>Z</w:t>
      </w:r>
      <w:r>
        <w:rPr>
          <w:color w:val="333333"/>
          <w:spacing w:val="-9"/>
          <w:sz w:val="15"/>
        </w:rPr>
        <w:t xml:space="preserve"> </w:t>
      </w:r>
      <w:r>
        <w:rPr>
          <w:color w:val="333333"/>
          <w:sz w:val="15"/>
        </w:rPr>
        <w:t>|</w:t>
      </w:r>
      <w:r>
        <w:rPr>
          <w:color w:val="333333"/>
          <w:spacing w:val="-9"/>
          <w:sz w:val="15"/>
        </w:rPr>
        <w:t xml:space="preserve"> </w:t>
      </w:r>
      <w:r>
        <w:rPr>
          <w:color w:val="333333"/>
          <w:sz w:val="15"/>
        </w:rPr>
        <w:t>Carte</w:t>
      </w:r>
      <w:r>
        <w:rPr>
          <w:color w:val="333333"/>
          <w:spacing w:val="-9"/>
          <w:sz w:val="15"/>
        </w:rPr>
        <w:t xml:space="preserve"> </w:t>
      </w:r>
      <w:r>
        <w:rPr>
          <w:color w:val="333333"/>
          <w:sz w:val="15"/>
        </w:rPr>
        <w:t>professionnelle</w:t>
      </w:r>
      <w:r>
        <w:rPr>
          <w:color w:val="333333"/>
          <w:spacing w:val="-10"/>
          <w:sz w:val="15"/>
        </w:rPr>
        <w:t xml:space="preserve"> </w:t>
      </w:r>
      <w:r>
        <w:rPr>
          <w:color w:val="333333"/>
          <w:sz w:val="15"/>
        </w:rPr>
        <w:t>n°</w:t>
      </w:r>
      <w:r>
        <w:rPr>
          <w:color w:val="333333"/>
          <w:spacing w:val="-9"/>
          <w:sz w:val="15"/>
        </w:rPr>
        <w:t xml:space="preserve"> </w:t>
      </w:r>
      <w:r>
        <w:rPr>
          <w:color w:val="333333"/>
          <w:spacing w:val="-2"/>
          <w:sz w:val="15"/>
        </w:rPr>
        <w:t>CPI972202500000001</w:t>
      </w:r>
      <w:r w:rsidR="009D20AE">
        <w:rPr>
          <w:color w:val="333333"/>
          <w:spacing w:val="-2"/>
          <w:sz w:val="15"/>
        </w:rPr>
        <w:t>9</w:t>
      </w:r>
    </w:p>
    <w:p w14:paraId="706C5189" w14:textId="52EF932C" w:rsidR="00165949" w:rsidRDefault="00165949" w:rsidP="009D20AE">
      <w:pPr>
        <w:spacing w:before="45"/>
        <w:jc w:val="center"/>
        <w:rPr>
          <w:b/>
          <w:color w:val="000000"/>
          <w:sz w:val="16"/>
        </w:rPr>
      </w:pPr>
      <w:r>
        <w:rPr>
          <w:rFonts w:ascii="Segoe UI Symbol" w:eastAsia="Segoe UI Symbol"/>
          <w:color w:val="8B0000"/>
          <w:w w:val="105"/>
          <w:sz w:val="19"/>
        </w:rPr>
        <w:t>📞</w:t>
      </w:r>
      <w:r>
        <w:rPr>
          <w:b/>
          <w:color w:val="8B0000"/>
          <w:w w:val="105"/>
          <w:sz w:val="16"/>
        </w:rPr>
        <w:t>05</w:t>
      </w:r>
      <w:r>
        <w:rPr>
          <w:b/>
          <w:color w:val="8B0000"/>
          <w:spacing w:val="-5"/>
          <w:w w:val="105"/>
          <w:sz w:val="16"/>
        </w:rPr>
        <w:t xml:space="preserve"> </w:t>
      </w:r>
      <w:r>
        <w:rPr>
          <w:b/>
          <w:color w:val="8B0000"/>
          <w:w w:val="105"/>
          <w:sz w:val="16"/>
        </w:rPr>
        <w:t>96</w:t>
      </w:r>
      <w:r>
        <w:rPr>
          <w:b/>
          <w:color w:val="8B0000"/>
          <w:spacing w:val="-5"/>
          <w:w w:val="105"/>
          <w:sz w:val="16"/>
        </w:rPr>
        <w:t xml:space="preserve"> </w:t>
      </w:r>
      <w:r>
        <w:rPr>
          <w:b/>
          <w:color w:val="8B0000"/>
          <w:w w:val="105"/>
          <w:sz w:val="16"/>
        </w:rPr>
        <w:t>03</w:t>
      </w:r>
      <w:r>
        <w:rPr>
          <w:b/>
          <w:color w:val="8B0000"/>
          <w:spacing w:val="-4"/>
          <w:w w:val="105"/>
          <w:sz w:val="16"/>
        </w:rPr>
        <w:t xml:space="preserve"> </w:t>
      </w:r>
      <w:r>
        <w:rPr>
          <w:b/>
          <w:color w:val="8B0000"/>
          <w:w w:val="105"/>
          <w:sz w:val="16"/>
        </w:rPr>
        <w:t>34</w:t>
      </w:r>
      <w:r>
        <w:rPr>
          <w:b/>
          <w:color w:val="8B0000"/>
          <w:spacing w:val="-5"/>
          <w:w w:val="105"/>
          <w:sz w:val="16"/>
        </w:rPr>
        <w:t xml:space="preserve"> 37</w:t>
      </w:r>
      <w:r>
        <w:rPr>
          <w:b/>
          <w:color w:val="8B0000"/>
          <w:sz w:val="16"/>
        </w:rPr>
        <w:tab/>
      </w:r>
      <w:r>
        <w:rPr>
          <w:rFonts w:ascii="Segoe UI Symbol" w:eastAsia="Segoe UI Symbol"/>
          <w:color w:val="8B0000"/>
          <w:spacing w:val="-2"/>
          <w:w w:val="105"/>
          <w:sz w:val="19"/>
        </w:rPr>
        <w:t>📧</w:t>
      </w:r>
      <w:hyperlink r:id="rId5">
        <w:r>
          <w:rPr>
            <w:b/>
            <w:color w:val="8B0000"/>
            <w:spacing w:val="-2"/>
            <w:w w:val="105"/>
            <w:sz w:val="16"/>
          </w:rPr>
          <w:t>contact@accentimmo.fr</w:t>
        </w:r>
      </w:hyperlink>
      <w:r>
        <w:rPr>
          <w:b/>
          <w:color w:val="8B0000"/>
          <w:sz w:val="16"/>
        </w:rPr>
        <w:tab/>
      </w:r>
      <w:r>
        <w:rPr>
          <w:rFonts w:ascii="Segoe UI Symbol" w:eastAsia="Segoe UI Symbol"/>
          <w:color w:val="8B0000"/>
          <w:spacing w:val="-2"/>
          <w:w w:val="105"/>
          <w:sz w:val="19"/>
        </w:rPr>
        <w:t>🌐</w:t>
      </w:r>
      <w:hyperlink r:id="rId6">
        <w:r>
          <w:rPr>
            <w:b/>
            <w:color w:val="8B0000"/>
            <w:spacing w:val="-2"/>
            <w:w w:val="105"/>
            <w:sz w:val="16"/>
          </w:rPr>
          <w:t>www.accentimmo.fr</w:t>
        </w:r>
      </w:hyperlink>
    </w:p>
    <w:p w14:paraId="467DCCBC" w14:textId="77777777" w:rsidR="00165949" w:rsidRDefault="00165949" w:rsidP="00165949">
      <w:pPr>
        <w:rPr>
          <w:rFonts w:ascii="DejaVu Sans"/>
          <w:sz w:val="20"/>
        </w:rPr>
      </w:pPr>
    </w:p>
    <w:sectPr w:rsidR="00165949">
      <w:pgSz w:w="11920" w:h="16860"/>
      <w:pgMar w:top="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ans">
    <w:altName w:val="Verdana"/>
    <w:charset w:val="00"/>
    <w:family w:val="swiss"/>
    <w:pitch w:val="variable"/>
  </w:font>
  <w:font w:name="EquipExtended-Medium">
    <w:panose1 w:val="02000603000000020004"/>
    <w:charset w:val="00"/>
    <w:family w:val="auto"/>
    <w:pitch w:val="variable"/>
    <w:sig w:usb0="A00000AF" w:usb1="4000205B" w:usb2="00000000" w:usb3="00000000" w:csb0="0000009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04"/>
    <w:rsid w:val="00011FDF"/>
    <w:rsid w:val="00165949"/>
    <w:rsid w:val="004A5217"/>
    <w:rsid w:val="00650A2B"/>
    <w:rsid w:val="009D20AE"/>
    <w:rsid w:val="00A74B98"/>
    <w:rsid w:val="00BC1A55"/>
    <w:rsid w:val="00D42704"/>
    <w:rsid w:val="00F7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3864"/>
  <w15:docId w15:val="{7C32E68F-ACCE-4157-AE38-CB22E3AB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0AE"/>
    <w:rPr>
      <w:rFonts w:ascii="Lato" w:eastAsia="Lato" w:hAnsi="Lato" w:cs="Lato"/>
      <w:lang w:val="fr-FR"/>
    </w:rPr>
  </w:style>
  <w:style w:type="paragraph" w:styleId="Titre1">
    <w:name w:val="heading 1"/>
    <w:basedOn w:val="Normal"/>
    <w:uiPriority w:val="9"/>
    <w:qFormat/>
    <w:pPr>
      <w:spacing w:before="308"/>
      <w:ind w:right="147"/>
      <w:jc w:val="center"/>
      <w:outlineLvl w:val="0"/>
    </w:pPr>
    <w:rPr>
      <w:rFonts w:ascii="Palatino Linotype" w:eastAsia="Palatino Linotype" w:hAnsi="Palatino Linotype" w:cs="Palatino Linotype"/>
      <w:b/>
      <w:bCs/>
      <w:sz w:val="39"/>
      <w:szCs w:val="39"/>
    </w:rPr>
  </w:style>
  <w:style w:type="paragraph" w:styleId="Titre2">
    <w:name w:val="heading 2"/>
    <w:basedOn w:val="Normal"/>
    <w:uiPriority w:val="9"/>
    <w:unhideWhenUsed/>
    <w:qFormat/>
    <w:pPr>
      <w:ind w:left="10"/>
      <w:outlineLvl w:val="1"/>
    </w:pPr>
    <w:rPr>
      <w:rFonts w:ascii="DejaVu Sans" w:eastAsia="DejaVu Sans" w:hAnsi="DejaVu Sans" w:cs="DejaVu Sans"/>
      <w:b/>
      <w:bCs/>
      <w:sz w:val="27"/>
      <w:szCs w:val="27"/>
    </w:rPr>
  </w:style>
  <w:style w:type="paragraph" w:styleId="Titre3">
    <w:name w:val="heading 3"/>
    <w:basedOn w:val="Normal"/>
    <w:uiPriority w:val="9"/>
    <w:unhideWhenUsed/>
    <w:qFormat/>
    <w:pPr>
      <w:spacing w:before="66"/>
      <w:ind w:left="15" w:right="147"/>
      <w:jc w:val="center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4"/>
      <w:szCs w:val="1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ind w:left="1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centimmo.fr/" TargetMode="External"/><Relationship Id="rId5" Type="http://schemas.openxmlformats.org/officeDocument/2006/relationships/hyperlink" Target="mailto:contact@accentimmo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Barème Honoraires Accent Immo 2026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Barème Honoraires Accent Immo 2026</dc:title>
  <dc:creator>Fabrice CROCHEMAR</dc:creator>
  <cp:lastModifiedBy>Fabrice CROCHEMAR</cp:lastModifiedBy>
  <cp:revision>3</cp:revision>
  <cp:lastPrinted>2026-01-05T22:38:00Z</cp:lastPrinted>
  <dcterms:created xsi:type="dcterms:W3CDTF">2026-01-05T22:36:00Z</dcterms:created>
  <dcterms:modified xsi:type="dcterms:W3CDTF">2026-01-05T22:39:00Z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Mozilla/5.0 (X11; Linux x86_64) AppleWebKit/537.36 (KHTML, like Gecko) HeadlessChrome/141.0.0.0 Safari/537.36</vt:lpwstr>
  </property>
  <property fmtid="{D5CDD505-2E9C-101B-9397-08002B2CF9AE}" pid="4" name="LastSaved">
    <vt:filetime>2026-01-05T00:00:00Z</vt:filetime>
  </property>
  <property fmtid="{D5CDD505-2E9C-101B-9397-08002B2CF9AE}" pid="5" name="Producer">
    <vt:lpwstr>Skia/PDF m141</vt:lpwstr>
  </property>
</Properties>
</file>